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06C838" w14:textId="16794E08" w:rsidR="00702EB9" w:rsidRPr="00702EB9" w:rsidRDefault="00702EB9" w:rsidP="00702EB9">
      <w:pPr>
        <w:jc w:val="center"/>
        <w:rPr>
          <w:b/>
          <w:bCs/>
        </w:rPr>
      </w:pPr>
      <w:r w:rsidRPr="00702EB9">
        <w:rPr>
          <w:b/>
          <w:bCs/>
        </w:rPr>
        <w:t>COURS 4- MATIÈRE POUR LE TEST 1</w:t>
      </w:r>
    </w:p>
    <w:p w14:paraId="46B34A18" w14:textId="672E559B" w:rsidR="00702EB9" w:rsidRPr="000F1DD9" w:rsidRDefault="00702EB9" w:rsidP="00702EB9">
      <w:pPr>
        <w:jc w:val="center"/>
        <w:rPr>
          <w:sz w:val="32"/>
          <w:szCs w:val="32"/>
        </w:rPr>
      </w:pPr>
    </w:p>
    <w:p w14:paraId="779701CF" w14:textId="1EBA8045" w:rsidR="00702EB9" w:rsidRPr="000F1DD9" w:rsidRDefault="00702EB9" w:rsidP="00702EB9">
      <w:pPr>
        <w:pStyle w:val="Paragraphedeliste"/>
        <w:numPr>
          <w:ilvl w:val="0"/>
          <w:numId w:val="1"/>
        </w:numPr>
        <w:rPr>
          <w:b/>
          <w:bCs/>
          <w:sz w:val="32"/>
          <w:szCs w:val="32"/>
          <w:u w:val="single"/>
        </w:rPr>
      </w:pPr>
      <w:r w:rsidRPr="000F1DD9">
        <w:rPr>
          <w:b/>
          <w:bCs/>
          <w:sz w:val="32"/>
          <w:szCs w:val="32"/>
          <w:u w:val="single"/>
        </w:rPr>
        <w:t xml:space="preserve">La jurisprudence </w:t>
      </w:r>
    </w:p>
    <w:p w14:paraId="071C8F16" w14:textId="290350EB" w:rsidR="00702EB9" w:rsidRDefault="00702EB9" w:rsidP="00702EB9"/>
    <w:p w14:paraId="7F4401BD" w14:textId="166ABF03" w:rsidR="00702EB9" w:rsidRDefault="00702EB9" w:rsidP="00702EB9">
      <w:r>
        <w:t>Jurisprudence :</w:t>
      </w:r>
    </w:p>
    <w:p w14:paraId="182E83A6" w14:textId="6488FB97" w:rsidR="00702EB9" w:rsidRDefault="00702EB9" w:rsidP="00702EB9">
      <w:pPr>
        <w:pStyle w:val="Paragraphedeliste"/>
        <w:numPr>
          <w:ilvl w:val="0"/>
          <w:numId w:val="2"/>
        </w:numPr>
      </w:pPr>
      <w:r>
        <w:t>Ensemble des décisions rendues par les tribunaux</w:t>
      </w:r>
    </w:p>
    <w:p w14:paraId="164FA64C" w14:textId="77777777" w:rsidR="000F1DD9" w:rsidRDefault="000F1DD9" w:rsidP="000F1DD9">
      <w:pPr>
        <w:pStyle w:val="Paragraphedeliste"/>
        <w:numPr>
          <w:ilvl w:val="0"/>
          <w:numId w:val="2"/>
        </w:numPr>
      </w:pPr>
      <w:r>
        <w:t>Une des sources de droit positif</w:t>
      </w:r>
    </w:p>
    <w:p w14:paraId="08AB702E" w14:textId="77777777" w:rsidR="000F1DD9" w:rsidRDefault="000F1DD9" w:rsidP="000F1DD9"/>
    <w:p w14:paraId="33FB3B86" w14:textId="77777777" w:rsidR="000F1DD9" w:rsidRDefault="000F1DD9" w:rsidP="000F1DD9">
      <w:r>
        <w:t>Jugement : décision du tribunal. A l’autorité de chose jugée : les mêmes partis ne peuvent pas demander au même tribunal de se repencher sur la question, la décision a été rendue (sous réserve d’un appel)</w:t>
      </w:r>
    </w:p>
    <w:p w14:paraId="7628CD0F" w14:textId="77777777" w:rsidR="000F1DD9" w:rsidRDefault="000F1DD9" w:rsidP="000F1DD9">
      <w:pPr>
        <w:pStyle w:val="Paragraphedeliste"/>
      </w:pPr>
    </w:p>
    <w:p w14:paraId="5F7BAB40" w14:textId="6CAA5C1A" w:rsidR="00702EB9" w:rsidRDefault="00702EB9" w:rsidP="00702EB9">
      <w:pPr>
        <w:pStyle w:val="Paragraphedeliste"/>
        <w:numPr>
          <w:ilvl w:val="0"/>
          <w:numId w:val="2"/>
        </w:numPr>
      </w:pPr>
      <w:r>
        <w:t>A un rôle dans l’évolution du droit, son application et son élaboration</w:t>
      </w:r>
    </w:p>
    <w:p w14:paraId="5E9C38FF" w14:textId="6B37B823" w:rsidR="00702EB9" w:rsidRDefault="00702EB9" w:rsidP="00702EB9">
      <w:r>
        <w:t>Quel est le rôle de la jurisprudence dans l’élaboration du droit? </w:t>
      </w:r>
      <w:proofErr w:type="gramStart"/>
      <w:r>
        <w:t>:dépend</w:t>
      </w:r>
      <w:proofErr w:type="gramEnd"/>
      <w:r>
        <w:t xml:space="preserve"> du système dans lequel on est. On aborde cette question de 4 manières</w:t>
      </w:r>
    </w:p>
    <w:p w14:paraId="53A00F93" w14:textId="4040FA02" w:rsidR="00702EB9" w:rsidRDefault="00702EB9" w:rsidP="00702EB9">
      <w:pPr>
        <w:pStyle w:val="Paragraphedeliste"/>
        <w:numPr>
          <w:ilvl w:val="0"/>
          <w:numId w:val="3"/>
        </w:numPr>
      </w:pPr>
      <w:r>
        <w:t xml:space="preserve">Dans le système de </w:t>
      </w:r>
      <w:proofErr w:type="spellStart"/>
      <w:r>
        <w:t>common</w:t>
      </w:r>
      <w:proofErr w:type="spellEnd"/>
      <w:r>
        <w:t xml:space="preserve"> </w:t>
      </w:r>
      <w:proofErr w:type="spellStart"/>
      <w:r>
        <w:t>law</w:t>
      </w:r>
      <w:proofErr w:type="spellEnd"/>
      <w:r w:rsidR="000F1DD9">
        <w:t xml:space="preserve"> (droit public)</w:t>
      </w:r>
    </w:p>
    <w:p w14:paraId="5ED50D11" w14:textId="5C2CB237" w:rsidR="00702EB9" w:rsidRDefault="00702EB9" w:rsidP="00702EB9">
      <w:pPr>
        <w:pStyle w:val="Paragraphedeliste"/>
        <w:numPr>
          <w:ilvl w:val="0"/>
          <w:numId w:val="3"/>
        </w:numPr>
      </w:pPr>
      <w:r>
        <w:t>Dans le système civiliste</w:t>
      </w:r>
      <w:r w:rsidR="000F1DD9">
        <w:t xml:space="preserve"> (droit privé)</w:t>
      </w:r>
    </w:p>
    <w:p w14:paraId="5456A740" w14:textId="4668EE86" w:rsidR="00702EB9" w:rsidRDefault="000F1DD9" w:rsidP="00702EB9">
      <w:pPr>
        <w:pStyle w:val="Paragraphedeliste"/>
        <w:numPr>
          <w:ilvl w:val="0"/>
          <w:numId w:val="3"/>
        </w:numPr>
      </w:pPr>
      <w:r>
        <w:t>Convergence entre ces 2 systèmes</w:t>
      </w:r>
    </w:p>
    <w:p w14:paraId="42935635" w14:textId="1771A924" w:rsidR="000F1DD9" w:rsidRDefault="000F1DD9" w:rsidP="00702EB9">
      <w:pPr>
        <w:pStyle w:val="Paragraphedeliste"/>
        <w:numPr>
          <w:ilvl w:val="0"/>
          <w:numId w:val="3"/>
        </w:numPr>
      </w:pPr>
      <w:r>
        <w:t>Ce qui en est au QC (ou les 2 traditions coexistent)</w:t>
      </w:r>
    </w:p>
    <w:p w14:paraId="338809CF" w14:textId="04ED0BFD" w:rsidR="00702EB9" w:rsidRDefault="00702EB9" w:rsidP="00702EB9"/>
    <w:p w14:paraId="14F1AED2" w14:textId="56780AB9" w:rsidR="00702EB9" w:rsidRPr="000F1DD9" w:rsidRDefault="000F1DD9" w:rsidP="000F1DD9">
      <w:pPr>
        <w:pStyle w:val="Paragraphedeliste"/>
        <w:numPr>
          <w:ilvl w:val="0"/>
          <w:numId w:val="4"/>
        </w:numPr>
        <w:rPr>
          <w:b/>
          <w:bCs/>
          <w:u w:val="single"/>
        </w:rPr>
      </w:pPr>
      <w:r w:rsidRPr="000F1DD9">
        <w:rPr>
          <w:b/>
          <w:bCs/>
          <w:u w:val="single"/>
        </w:rPr>
        <w:t xml:space="preserve">La jurisprudence dans la </w:t>
      </w:r>
      <w:proofErr w:type="spellStart"/>
      <w:r w:rsidRPr="000F1DD9">
        <w:rPr>
          <w:b/>
          <w:bCs/>
          <w:u w:val="single"/>
        </w:rPr>
        <w:t>common</w:t>
      </w:r>
      <w:proofErr w:type="spellEnd"/>
      <w:r w:rsidRPr="000F1DD9">
        <w:rPr>
          <w:b/>
          <w:bCs/>
          <w:u w:val="single"/>
        </w:rPr>
        <w:t xml:space="preserve"> </w:t>
      </w:r>
      <w:proofErr w:type="spellStart"/>
      <w:r w:rsidRPr="000F1DD9">
        <w:rPr>
          <w:b/>
          <w:bCs/>
          <w:u w:val="single"/>
        </w:rPr>
        <w:t>law</w:t>
      </w:r>
      <w:proofErr w:type="spellEnd"/>
    </w:p>
    <w:p w14:paraId="56404754" w14:textId="1D727BA3" w:rsidR="000F1DD9" w:rsidRDefault="000F1DD9" w:rsidP="000F1DD9">
      <w:pPr>
        <w:pStyle w:val="Paragraphedeliste"/>
        <w:numPr>
          <w:ilvl w:val="0"/>
          <w:numId w:val="5"/>
        </w:numPr>
      </w:pPr>
      <w:r>
        <w:t>Jurisprudence au centre de l’élaboration du droit</w:t>
      </w:r>
    </w:p>
    <w:p w14:paraId="4BFDEDD0" w14:textId="49DA4170" w:rsidR="000F1DD9" w:rsidRDefault="000F1DD9" w:rsidP="000F1DD9">
      <w:pPr>
        <w:pStyle w:val="Paragraphedeliste"/>
        <w:numPr>
          <w:ilvl w:val="0"/>
          <w:numId w:val="5"/>
        </w:numPr>
      </w:pPr>
      <w:r>
        <w:t>Le juge aura le pouvoir d’élaborer le droit</w:t>
      </w:r>
    </w:p>
    <w:p w14:paraId="550D32B6" w14:textId="229B326D" w:rsidR="000F1DD9" w:rsidRDefault="000F1DD9" w:rsidP="000F1DD9"/>
    <w:p w14:paraId="36EA395E" w14:textId="73D7A36A" w:rsidR="000F1DD9" w:rsidRDefault="000F1DD9" w:rsidP="000F1DD9">
      <w:r>
        <w:t>2 grandes sources/familles dans ce système</w:t>
      </w:r>
    </w:p>
    <w:p w14:paraId="32A51D3C" w14:textId="035F46DD" w:rsidR="000F1DD9" w:rsidRDefault="000F1DD9" w:rsidP="000F1DD9"/>
    <w:p w14:paraId="792E4B5F" w14:textId="0F3879F0" w:rsidR="000F1DD9" w:rsidRDefault="000F1DD9" w:rsidP="000F1DD9">
      <w:pPr>
        <w:pStyle w:val="Paragraphedeliste"/>
        <w:numPr>
          <w:ilvl w:val="0"/>
          <w:numId w:val="6"/>
        </w:numPr>
      </w:pPr>
      <w:r>
        <w:t>La Statue Law</w:t>
      </w:r>
    </w:p>
    <w:p w14:paraId="04AAAEA7" w14:textId="762E2EBC" w:rsidR="000F1DD9" w:rsidRDefault="000F1DD9" w:rsidP="000F1DD9">
      <w:r>
        <w:t>Le produit de la législation.</w:t>
      </w:r>
    </w:p>
    <w:p w14:paraId="64C3C653" w14:textId="39691C75" w:rsidR="000F1DD9" w:rsidRDefault="000F1DD9" w:rsidP="000F1DD9">
      <w:r>
        <w:t xml:space="preserve">Vue comme une exception de la </w:t>
      </w:r>
      <w:r w:rsidR="00063745">
        <w:t>C</w:t>
      </w:r>
      <w:r>
        <w:t>ommon Law</w:t>
      </w:r>
    </w:p>
    <w:p w14:paraId="07C27654" w14:textId="1DA94EDB" w:rsidR="00063745" w:rsidRDefault="00063745" w:rsidP="00063745">
      <w:pPr>
        <w:pStyle w:val="Paragraphedeliste"/>
        <w:numPr>
          <w:ilvl w:val="0"/>
          <w:numId w:val="5"/>
        </w:numPr>
      </w:pPr>
      <w:r>
        <w:t>Lorsqu’il y a une Statue Law, le tribunal se doit de la respecter, elle écarte le principe de Common Law</w:t>
      </w:r>
    </w:p>
    <w:p w14:paraId="6FE01C63" w14:textId="03AE0279" w:rsidR="000F1DD9" w:rsidRDefault="000F1DD9" w:rsidP="000F1DD9"/>
    <w:p w14:paraId="45A17CDA" w14:textId="4D16E91A" w:rsidR="000F1DD9" w:rsidRDefault="000F1DD9" w:rsidP="000F1DD9">
      <w:pPr>
        <w:pStyle w:val="Paragraphedeliste"/>
        <w:numPr>
          <w:ilvl w:val="0"/>
          <w:numId w:val="6"/>
        </w:numPr>
      </w:pPr>
      <w:r>
        <w:t>La Common Law</w:t>
      </w:r>
    </w:p>
    <w:p w14:paraId="02F95B99" w14:textId="09C32CFF" w:rsidR="000F1DD9" w:rsidRDefault="000F1DD9" w:rsidP="000F1DD9">
      <w:r>
        <w:t xml:space="preserve">Le produit des tribunaux (règles jurisprudentielles élaborées par les juges au cas </w:t>
      </w:r>
      <w:r w:rsidR="00063745">
        <w:t>par</w:t>
      </w:r>
      <w:r>
        <w:t xml:space="preserve"> cas)</w:t>
      </w:r>
    </w:p>
    <w:p w14:paraId="4984D0B7" w14:textId="1AD57E6D" w:rsidR="000F1DD9" w:rsidRDefault="00063745" w:rsidP="00063745">
      <w:pPr>
        <w:pStyle w:val="Paragraphedeliste"/>
        <w:numPr>
          <w:ilvl w:val="0"/>
          <w:numId w:val="5"/>
        </w:numPr>
      </w:pPr>
      <w:r>
        <w:t>Grande force : sa souplesse</w:t>
      </w:r>
    </w:p>
    <w:p w14:paraId="0B5FEABA" w14:textId="1FA1DF39" w:rsidR="00063745" w:rsidRDefault="00063745" w:rsidP="00063745">
      <w:pPr>
        <w:pStyle w:val="Paragraphedeliste"/>
        <w:numPr>
          <w:ilvl w:val="0"/>
          <w:numId w:val="5"/>
        </w:numPr>
      </w:pPr>
      <w:r>
        <w:t>Faiblesse : manque de stabilité/prévisibilité</w:t>
      </w:r>
    </w:p>
    <w:p w14:paraId="2CE1EE79" w14:textId="77777777" w:rsidR="00063745" w:rsidRDefault="00063745" w:rsidP="00063745">
      <w:pPr>
        <w:pStyle w:val="Paragraphedeliste"/>
      </w:pPr>
    </w:p>
    <w:p w14:paraId="1FFD441B" w14:textId="72867072" w:rsidR="00063745" w:rsidRDefault="00063745" w:rsidP="00063745">
      <w:pPr>
        <w:pStyle w:val="Paragraphedeliste"/>
      </w:pPr>
      <w:r>
        <w:t>Techniques pour augmenter stabilité</w:t>
      </w:r>
    </w:p>
    <w:p w14:paraId="2A94B31C" w14:textId="10757B04" w:rsidR="00063745" w:rsidRDefault="00063745" w:rsidP="00063745">
      <w:pPr>
        <w:pStyle w:val="Paragraphedeliste"/>
        <w:numPr>
          <w:ilvl w:val="0"/>
          <w:numId w:val="2"/>
        </w:numPr>
      </w:pPr>
      <w:r>
        <w:t>Règle du précédent obligatoire: un tribunal est tenu d’appliquer la règle établie avant lui par un tribunal supérieur</w:t>
      </w:r>
    </w:p>
    <w:p w14:paraId="05FD1003" w14:textId="6E848CEF" w:rsidR="00063745" w:rsidRDefault="00063745" w:rsidP="00063745">
      <w:proofErr w:type="gramStart"/>
      <w:r>
        <w:t>Précédent porte</w:t>
      </w:r>
      <w:proofErr w:type="gramEnd"/>
      <w:r>
        <w:t xml:space="preserve"> sur la</w:t>
      </w:r>
      <w:r w:rsidRPr="00063745">
        <w:rPr>
          <w:i/>
          <w:iCs/>
        </w:rPr>
        <w:t xml:space="preserve"> ratio </w:t>
      </w:r>
      <w:proofErr w:type="spellStart"/>
      <w:r w:rsidRPr="00063745">
        <w:rPr>
          <w:i/>
          <w:iCs/>
        </w:rPr>
        <w:t>decidendi</w:t>
      </w:r>
      <w:proofErr w:type="spellEnd"/>
      <w:r w:rsidRPr="00063745">
        <w:rPr>
          <w:i/>
          <w:iCs/>
        </w:rPr>
        <w:t> </w:t>
      </w:r>
      <w:r>
        <w:t>: motif qui a déterminé la décision du tribunal et se distingue de l’</w:t>
      </w:r>
      <w:r w:rsidRPr="00063745">
        <w:rPr>
          <w:i/>
          <w:iCs/>
        </w:rPr>
        <w:t xml:space="preserve">obiter dictum </w:t>
      </w:r>
      <w:r>
        <w:t>(éléments facultatifs)</w:t>
      </w:r>
    </w:p>
    <w:p w14:paraId="6E1FA1A3" w14:textId="25B7BFAE" w:rsidR="00063745" w:rsidRDefault="00063745" w:rsidP="00063745"/>
    <w:p w14:paraId="15413C92" w14:textId="29B1FBB3" w:rsidR="00063745" w:rsidRDefault="00CE2BCB" w:rsidP="00063745">
      <w:proofErr w:type="spellStart"/>
      <w:r>
        <w:lastRenderedPageBreak/>
        <w:t>Distinguishing</w:t>
      </w:r>
      <w:proofErr w:type="spellEnd"/>
      <w:r>
        <w:t xml:space="preserve"> : </w:t>
      </w:r>
      <w:r w:rsidR="00063745">
        <w:t>Le juge peut trè</w:t>
      </w:r>
      <w:r>
        <w:t>s</w:t>
      </w:r>
      <w:r w:rsidR="00063745">
        <w:t xml:space="preserve"> bien écarter </w:t>
      </w:r>
      <w:r w:rsidR="00063745" w:rsidRPr="00CE2BCB">
        <w:rPr>
          <w:i/>
          <w:iCs/>
        </w:rPr>
        <w:t xml:space="preserve">la ratio </w:t>
      </w:r>
      <w:proofErr w:type="spellStart"/>
      <w:r w:rsidR="00063745" w:rsidRPr="00CE2BCB">
        <w:rPr>
          <w:i/>
          <w:iCs/>
        </w:rPr>
        <w:t>decidendi</w:t>
      </w:r>
      <w:proofErr w:type="spellEnd"/>
      <w:r w:rsidR="00063745">
        <w:t xml:space="preserve"> s’il considère qu’elle</w:t>
      </w:r>
      <w:r>
        <w:t xml:space="preserve"> est différente des circonstances présentes</w:t>
      </w:r>
    </w:p>
    <w:p w14:paraId="70DE92EF" w14:textId="2C11BBF3" w:rsidR="00063745" w:rsidRDefault="00063745" w:rsidP="00063745"/>
    <w:p w14:paraId="3F641C6A" w14:textId="7EA2DEC1" w:rsidR="00CE2BCB" w:rsidRDefault="00CE2BCB" w:rsidP="00063745"/>
    <w:p w14:paraId="4948808F" w14:textId="7D78BDE5" w:rsidR="00CE2BCB" w:rsidRDefault="00CE2BCB" w:rsidP="00063745"/>
    <w:p w14:paraId="1C19F321" w14:textId="6932BB6E" w:rsidR="00CE2BCB" w:rsidRPr="00CE2BCB" w:rsidRDefault="00CE2BCB" w:rsidP="00CE2BCB">
      <w:pPr>
        <w:pStyle w:val="Paragraphedeliste"/>
        <w:numPr>
          <w:ilvl w:val="0"/>
          <w:numId w:val="4"/>
        </w:numPr>
        <w:rPr>
          <w:b/>
          <w:bCs/>
        </w:rPr>
      </w:pPr>
      <w:r w:rsidRPr="00CE2BCB">
        <w:rPr>
          <w:b/>
          <w:bCs/>
        </w:rPr>
        <w:t>La jurisprudence dans la tradition civiliste</w:t>
      </w:r>
    </w:p>
    <w:p w14:paraId="5A4D5DC0" w14:textId="79C443B2" w:rsidR="00CE2BCB" w:rsidRDefault="00CE2BCB" w:rsidP="00CE2BCB"/>
    <w:p w14:paraId="7966049D" w14:textId="52813CBE" w:rsidR="00CE2BCB" w:rsidRDefault="00CE2BCB" w:rsidP="00CE2BCB">
      <w:pPr>
        <w:pStyle w:val="Paragraphedeliste"/>
        <w:numPr>
          <w:ilvl w:val="0"/>
          <w:numId w:val="5"/>
        </w:numPr>
      </w:pPr>
      <w:r>
        <w:t>Pas uniquement la tradition française (bien que celle-ci ait influencé beaucoup le Québec)</w:t>
      </w:r>
    </w:p>
    <w:p w14:paraId="43043677" w14:textId="41C38B2A" w:rsidR="00CE2BCB" w:rsidRDefault="00CE2BCB" w:rsidP="00CE2BCB">
      <w:pPr>
        <w:pStyle w:val="Paragraphedeliste"/>
        <w:numPr>
          <w:ilvl w:val="0"/>
          <w:numId w:val="5"/>
        </w:numPr>
      </w:pPr>
      <w:r>
        <w:t xml:space="preserve">Rôle de la jurisprudence (conception </w:t>
      </w:r>
      <w:r w:rsidR="00A3763E">
        <w:t>française</w:t>
      </w:r>
      <w:r>
        <w:t>) : il est de tradition de dire que la juris</w:t>
      </w:r>
      <w:r w:rsidR="00A3763E">
        <w:t>prudence</w:t>
      </w:r>
      <w:r>
        <w:t xml:space="preserve"> n’est pas une source de normativité/droit, mais plutôt une source de droit persuasive.</w:t>
      </w:r>
    </w:p>
    <w:p w14:paraId="3F2E84B5" w14:textId="05BE9052" w:rsidR="00CE2BCB" w:rsidRDefault="00CE2BCB" w:rsidP="00CE2BCB">
      <w:pPr>
        <w:pStyle w:val="Paragraphedeliste"/>
        <w:numPr>
          <w:ilvl w:val="0"/>
          <w:numId w:val="5"/>
        </w:numPr>
      </w:pPr>
      <w:r>
        <w:t>Rôle du juge : interpréter la loi (« bouche de la loi »)</w:t>
      </w:r>
    </w:p>
    <w:p w14:paraId="7AB346E5" w14:textId="4E86D179" w:rsidR="00A3763E" w:rsidRDefault="00A3763E" w:rsidP="00CE2BCB">
      <w:pPr>
        <w:pStyle w:val="Paragraphedeliste"/>
        <w:numPr>
          <w:ilvl w:val="0"/>
          <w:numId w:val="5"/>
        </w:numPr>
      </w:pPr>
      <w:r>
        <w:t>Tribunal n’est JAMAIS tenu de suivre ce qu’un tribunal antérieur a décidé</w:t>
      </w:r>
    </w:p>
    <w:p w14:paraId="251EE19B" w14:textId="54ACF49F" w:rsidR="00A3763E" w:rsidRDefault="00A3763E" w:rsidP="00CE2BCB">
      <w:pPr>
        <w:pStyle w:val="Paragraphedeliste"/>
        <w:numPr>
          <w:ilvl w:val="0"/>
          <w:numId w:val="5"/>
        </w:numPr>
      </w:pPr>
      <w:r>
        <w:t>Autorité de persuasion varie en fonction de l’ancienneté de la jurisprudence et la constance de celle-ci (augmente son autorité)</w:t>
      </w:r>
    </w:p>
    <w:p w14:paraId="0A3163E3" w14:textId="29BA45F9" w:rsidR="00A3763E" w:rsidRDefault="00A3763E" w:rsidP="00A3763E"/>
    <w:p w14:paraId="6A1B3646" w14:textId="30FE0CF3" w:rsidR="00A3763E" w:rsidRPr="00A3763E" w:rsidRDefault="00A3763E" w:rsidP="00A3763E">
      <w:pPr>
        <w:rPr>
          <w:b/>
          <w:bCs/>
        </w:rPr>
      </w:pPr>
    </w:p>
    <w:p w14:paraId="1D4380E0" w14:textId="368347F1" w:rsidR="00A3763E" w:rsidRPr="00A3763E" w:rsidRDefault="00A3763E" w:rsidP="00A3763E">
      <w:pPr>
        <w:pStyle w:val="Paragraphedeliste"/>
        <w:numPr>
          <w:ilvl w:val="0"/>
          <w:numId w:val="4"/>
        </w:numPr>
        <w:rPr>
          <w:b/>
          <w:bCs/>
        </w:rPr>
      </w:pPr>
      <w:r w:rsidRPr="00A3763E">
        <w:rPr>
          <w:b/>
          <w:bCs/>
        </w:rPr>
        <w:t>La convergence des 2 traditions</w:t>
      </w:r>
    </w:p>
    <w:p w14:paraId="656BC8AF" w14:textId="3559A130" w:rsidR="00A3763E" w:rsidRDefault="00A3763E" w:rsidP="00A3763E"/>
    <w:p w14:paraId="4A899085" w14:textId="59160367" w:rsidR="00A3763E" w:rsidRDefault="00A3763E" w:rsidP="00A3763E">
      <w:r>
        <w:t>Certains rapprochements entre les 2 traditions.</w:t>
      </w:r>
    </w:p>
    <w:p w14:paraId="3C8D63DB" w14:textId="173C8F72" w:rsidR="00A3763E" w:rsidRDefault="00A3763E" w:rsidP="00A3763E"/>
    <w:p w14:paraId="0957B573" w14:textId="558DAFE1" w:rsidR="00A3763E" w:rsidRDefault="00A3763E" w:rsidP="00A3763E">
      <w:r>
        <w:t xml:space="preserve">Rapprochement général : se constate dans les 2 sens </w:t>
      </w:r>
    </w:p>
    <w:p w14:paraId="37A13729" w14:textId="533921A9" w:rsidR="00A3763E" w:rsidRDefault="00A3763E" w:rsidP="00A3763E">
      <w:pPr>
        <w:pStyle w:val="Paragraphedeliste"/>
        <w:numPr>
          <w:ilvl w:val="0"/>
          <w:numId w:val="2"/>
        </w:numPr>
      </w:pPr>
      <w:r>
        <w:t xml:space="preserve">Common Law : </w:t>
      </w:r>
    </w:p>
    <w:p w14:paraId="51CD3745" w14:textId="41C9D788" w:rsidR="00A3763E" w:rsidRDefault="00A3763E" w:rsidP="00A3763E">
      <w:pPr>
        <w:pStyle w:val="Paragraphedeliste"/>
        <w:numPr>
          <w:ilvl w:val="0"/>
          <w:numId w:val="5"/>
        </w:numPr>
      </w:pPr>
      <w:r>
        <w:t>Aujourd’hui, la loi a pris une place extrêmement importante dans le système de Common Law (rééquilibrage entre Statue et Common Law)</w:t>
      </w:r>
    </w:p>
    <w:p w14:paraId="61E77185" w14:textId="706FD5F1" w:rsidR="00A3763E" w:rsidRDefault="00A3763E" w:rsidP="00A3763E">
      <w:pPr>
        <w:pStyle w:val="Paragraphedeliste"/>
        <w:numPr>
          <w:ilvl w:val="0"/>
          <w:numId w:val="5"/>
        </w:numPr>
      </w:pPr>
      <w:r>
        <w:t>Certains domaines en particulier : droit famille, fiscal… ou Statue Law prend plus de place</w:t>
      </w:r>
    </w:p>
    <w:p w14:paraId="68380625" w14:textId="2F86BCF6" w:rsidR="00A3763E" w:rsidRDefault="00A3763E" w:rsidP="00A3763E">
      <w:pPr>
        <w:pStyle w:val="Paragraphedeliste"/>
        <w:numPr>
          <w:ilvl w:val="0"/>
          <w:numId w:val="2"/>
        </w:numPr>
      </w:pPr>
      <w:r>
        <w:t>Droit civil :</w:t>
      </w:r>
    </w:p>
    <w:p w14:paraId="5F0BFF88" w14:textId="0FB7A678" w:rsidR="00A3763E" w:rsidRDefault="00A3763E" w:rsidP="00A3763E">
      <w:pPr>
        <w:pStyle w:val="Paragraphedeliste"/>
        <w:numPr>
          <w:ilvl w:val="0"/>
          <w:numId w:val="5"/>
        </w:numPr>
      </w:pPr>
      <w:r>
        <w:t>Rapprochement dans rôle et place de la jurisprudence, on constate que la jurisprudence fait évoluer le droit et contribue à sa production</w:t>
      </w:r>
    </w:p>
    <w:p w14:paraId="1379F940" w14:textId="38258C10" w:rsidR="00A3763E" w:rsidRDefault="00A3763E" w:rsidP="00A3763E">
      <w:pPr>
        <w:pStyle w:val="Paragraphedeliste"/>
        <w:numPr>
          <w:ilvl w:val="0"/>
          <w:numId w:val="5"/>
        </w:numPr>
      </w:pPr>
      <w:r>
        <w:t xml:space="preserve">Juge </w:t>
      </w:r>
      <w:proofErr w:type="gramStart"/>
      <w:r>
        <w:t>a</w:t>
      </w:r>
      <w:proofErr w:type="gramEnd"/>
      <w:r>
        <w:t xml:space="preserve"> un rôle dans l’interprétation</w:t>
      </w:r>
      <w:r w:rsidR="00B34274">
        <w:t>, le développement</w:t>
      </w:r>
      <w:r>
        <w:t xml:space="preserve"> du droit</w:t>
      </w:r>
      <w:r w:rsidR="00B34274">
        <w:t> : peut l’adapter et combler les vides de la loi qui n’est parfois pas assez précise</w:t>
      </w:r>
    </w:p>
    <w:p w14:paraId="137B149C" w14:textId="345408F8" w:rsidR="00B34274" w:rsidRDefault="00B34274" w:rsidP="00A3763E">
      <w:pPr>
        <w:pStyle w:val="Paragraphedeliste"/>
        <w:numPr>
          <w:ilvl w:val="0"/>
          <w:numId w:val="5"/>
        </w:numPr>
      </w:pPr>
      <w:r>
        <w:t>Ex : Abus de droit est une théorie développée par les tribunaux</w:t>
      </w:r>
    </w:p>
    <w:p w14:paraId="16E8F24E" w14:textId="2C8B8DEF" w:rsidR="00B34274" w:rsidRDefault="00B34274" w:rsidP="00B34274"/>
    <w:p w14:paraId="00D0CA91" w14:textId="7702F4CC" w:rsidR="00B34274" w:rsidRDefault="00B34274" w:rsidP="00B34274">
      <w:r>
        <w:t>Malgré ce rapprochement, il demeure certaines distinctions :</w:t>
      </w:r>
    </w:p>
    <w:p w14:paraId="33F9A143" w14:textId="0AAC62AE" w:rsidR="00B34274" w:rsidRDefault="00B34274" w:rsidP="00B34274"/>
    <w:p w14:paraId="125270CD" w14:textId="505F476A" w:rsidR="00B34274" w:rsidRDefault="00B34274" w:rsidP="00B34274">
      <w:r>
        <w:t>Droit civil :</w:t>
      </w:r>
    </w:p>
    <w:p w14:paraId="72437C41" w14:textId="04E739AD" w:rsidR="00B34274" w:rsidRDefault="00B34274" w:rsidP="00B34274">
      <w:r>
        <w:t>-Pas de précédents obligatoires</w:t>
      </w:r>
    </w:p>
    <w:p w14:paraId="359C5D7E" w14:textId="084C6B6E" w:rsidR="00B34274" w:rsidRDefault="00B34274" w:rsidP="00B34274">
      <w:r>
        <w:t>- Jurisprudence source de droit persuasive</w:t>
      </w:r>
    </w:p>
    <w:p w14:paraId="76C21687" w14:textId="0EE72265" w:rsidR="00B34274" w:rsidRDefault="00B34274" w:rsidP="00B34274"/>
    <w:p w14:paraId="541F3F27" w14:textId="4675ADA7" w:rsidR="00B34274" w:rsidRDefault="00B34274" w:rsidP="00B34274">
      <w:r>
        <w:t>En droit québécois : au-delà du rapprochement général, il y aura une hybridation dans notre système quant au rôle de la jurisprudence et du juge</w:t>
      </w:r>
    </w:p>
    <w:p w14:paraId="328C4872" w14:textId="4AC41109" w:rsidR="00B34274" w:rsidRDefault="00B34274" w:rsidP="00B34274"/>
    <w:p w14:paraId="5ECE5505" w14:textId="2B93CAF8" w:rsidR="00B34274" w:rsidRPr="00B34274" w:rsidRDefault="00B34274" w:rsidP="00B34274">
      <w:pPr>
        <w:pStyle w:val="Paragraphedeliste"/>
        <w:numPr>
          <w:ilvl w:val="0"/>
          <w:numId w:val="4"/>
        </w:numPr>
        <w:rPr>
          <w:b/>
          <w:bCs/>
        </w:rPr>
      </w:pPr>
      <w:r w:rsidRPr="00B34274">
        <w:rPr>
          <w:b/>
          <w:bCs/>
        </w:rPr>
        <w:lastRenderedPageBreak/>
        <w:t>La situation au Québec</w:t>
      </w:r>
    </w:p>
    <w:p w14:paraId="5FDE43C4" w14:textId="6ADE365A" w:rsidR="00B34274" w:rsidRDefault="00B34274" w:rsidP="00B34274"/>
    <w:p w14:paraId="69D81D71" w14:textId="4C022A03" w:rsidR="00B34274" w:rsidRDefault="00B34274" w:rsidP="00B34274">
      <w:proofErr w:type="gramStart"/>
      <w:r>
        <w:t>Différente dû</w:t>
      </w:r>
      <w:proofErr w:type="gramEnd"/>
      <w:r>
        <w:t xml:space="preserve"> à la coexistence dans les 2 systèmes : amène mixité de notre droit qui se fait ressentir bcp dans le droit civiliste.</w:t>
      </w:r>
    </w:p>
    <w:p w14:paraId="0A12990C" w14:textId="068620AD" w:rsidR="00B34274" w:rsidRDefault="00B34274" w:rsidP="00B34274"/>
    <w:p w14:paraId="62A052FB" w14:textId="02DD0671" w:rsidR="00B34274" w:rsidRDefault="00B34274" w:rsidP="00B34274">
      <w:r>
        <w:t>Ex : C.c.Q. très inspiré de la Common Law</w:t>
      </w:r>
    </w:p>
    <w:p w14:paraId="744CD565" w14:textId="42A37450" w:rsidR="003F44B4" w:rsidRDefault="003F44B4" w:rsidP="00B34274"/>
    <w:p w14:paraId="13B1EBC5" w14:textId="5B32D527" w:rsidR="003F44B4" w:rsidRDefault="003F44B4" w:rsidP="00B34274">
      <w:r>
        <w:t>Cette mixité se fait beaucoup sentir par notre conception du droit et du rôle de la jurisprudence.</w:t>
      </w:r>
    </w:p>
    <w:p w14:paraId="48282464" w14:textId="4708E765" w:rsidR="003F44B4" w:rsidRDefault="003F44B4" w:rsidP="00B34274"/>
    <w:p w14:paraId="3BA1EA14" w14:textId="6D546F3C" w:rsidR="003F44B4" w:rsidRDefault="003F44B4" w:rsidP="00B34274">
      <w:r>
        <w:t>Si on avait une conception plus hermétique : dans le droit privé, la jurisprudence n’aurait pas la même forme.</w:t>
      </w:r>
    </w:p>
    <w:p w14:paraId="5B3C3D4B" w14:textId="63903173" w:rsidR="003F44B4" w:rsidRDefault="003F44B4" w:rsidP="00B34274">
      <w:r>
        <w:t>Ex : en droit anglais le juge tente de convaincre le lecteur, alors qu’en droit civil le juge ne fait qu’interpréter et statuer</w:t>
      </w:r>
    </w:p>
    <w:p w14:paraId="2DC60409" w14:textId="0C70643D" w:rsidR="003F44B4" w:rsidRDefault="003F44B4" w:rsidP="00B34274">
      <w:r>
        <w:t xml:space="preserve">En droit québécois, autant en civil qu’en </w:t>
      </w:r>
      <w:proofErr w:type="spellStart"/>
      <w:r>
        <w:t>common</w:t>
      </w:r>
      <w:proofErr w:type="spellEnd"/>
      <w:r>
        <w:t xml:space="preserve"> </w:t>
      </w:r>
      <w:proofErr w:type="spellStart"/>
      <w:r>
        <w:t>law</w:t>
      </w:r>
      <w:proofErr w:type="spellEnd"/>
      <w:r>
        <w:t xml:space="preserve">, la jurisprudence prend la même forme da sn les deux traditions, a le même rôle (les juges traitent autant de questions civiles que de </w:t>
      </w:r>
      <w:proofErr w:type="spellStart"/>
      <w:r>
        <w:t>common</w:t>
      </w:r>
      <w:proofErr w:type="spellEnd"/>
      <w:r>
        <w:t xml:space="preserve"> </w:t>
      </w:r>
      <w:proofErr w:type="spellStart"/>
      <w:r>
        <w:t>law</w:t>
      </w:r>
      <w:proofErr w:type="spellEnd"/>
      <w:r>
        <w:t>)</w:t>
      </w:r>
    </w:p>
    <w:p w14:paraId="2BEE1412" w14:textId="4EC24051" w:rsidR="003F44B4" w:rsidRDefault="003F44B4" w:rsidP="00B34274">
      <w:r>
        <w:t>= style de la jurisprudence est une bonne illustration de la mixité de notre système</w:t>
      </w:r>
    </w:p>
    <w:p w14:paraId="0D2A3A32" w14:textId="280750AE" w:rsidR="003F44B4" w:rsidRDefault="003F44B4" w:rsidP="00B34274"/>
    <w:p w14:paraId="3BAEE5BF" w14:textId="356682B1" w:rsidR="003F44B4" w:rsidRDefault="003F44B4" w:rsidP="00B34274">
      <w:r>
        <w:t>Lorsqu’on se pose la question de l’autorité de la jurisprudence en droit québécois : en réalité, le rôle de la jurisprudence est identique en public et en privé. Un jugement sera une autorité obligatoire lorsque issue d’une Cour Supérieure</w:t>
      </w:r>
      <w:r w:rsidR="000E1412">
        <w:t>, peu importe si la décision précédente était dans la même tradition</w:t>
      </w:r>
    </w:p>
    <w:p w14:paraId="38B09CB0" w14:textId="6A77E45A" w:rsidR="000E1412" w:rsidRDefault="000E1412" w:rsidP="00B34274"/>
    <w:p w14:paraId="1480376D" w14:textId="1BF4033D" w:rsidR="000E1412" w:rsidRDefault="000E1412" w:rsidP="00B34274">
      <w:r>
        <w:t>Rôle de la jurisprudence en droit civil se rapproche de celui qu’il a dans la Common Law.</w:t>
      </w:r>
    </w:p>
    <w:p w14:paraId="7B2D0DE1" w14:textId="0A7A5EF6" w:rsidR="000E1412" w:rsidRDefault="000E1412" w:rsidP="00B34274"/>
    <w:p w14:paraId="1399BE57" w14:textId="0C27C136" w:rsidR="000E1412" w:rsidRPr="000E1412" w:rsidRDefault="000E1412" w:rsidP="00B34274">
      <w:pPr>
        <w:rPr>
          <w:b/>
          <w:bCs/>
          <w:sz w:val="32"/>
          <w:szCs w:val="32"/>
        </w:rPr>
      </w:pPr>
    </w:p>
    <w:p w14:paraId="6C2BF188" w14:textId="75242476" w:rsidR="000E1412" w:rsidRPr="000E1412" w:rsidRDefault="000E1412" w:rsidP="00B34274">
      <w:pPr>
        <w:rPr>
          <w:b/>
          <w:bCs/>
          <w:sz w:val="32"/>
          <w:szCs w:val="32"/>
        </w:rPr>
      </w:pPr>
      <w:r w:rsidRPr="000E1412">
        <w:rPr>
          <w:b/>
          <w:bCs/>
          <w:sz w:val="32"/>
          <w:szCs w:val="32"/>
        </w:rPr>
        <w:t>La doctrine</w:t>
      </w:r>
    </w:p>
    <w:p w14:paraId="0697BB81" w14:textId="0601086D" w:rsidR="000E1412" w:rsidRDefault="000E1412" w:rsidP="00B34274"/>
    <w:p w14:paraId="70ACF8CA" w14:textId="36D14A41" w:rsidR="000E1412" w:rsidRDefault="000E1412" w:rsidP="00B34274"/>
    <w:p w14:paraId="161A769C" w14:textId="39E4A7D3" w:rsidR="000E1412" w:rsidRDefault="001C2CBE" w:rsidP="00B34274">
      <w:r>
        <w:t>-Ensemble des écrits juridiques (portant sur le droit)</w:t>
      </w:r>
    </w:p>
    <w:p w14:paraId="14072452" w14:textId="5AFC349A" w:rsidR="001C2CBE" w:rsidRDefault="001C2CBE" w:rsidP="00B34274">
      <w:r>
        <w:t>- Peut être un livre, un commentaire législatif, un article de revue scientifique publié par un Ordre professionnel, …</w:t>
      </w:r>
    </w:p>
    <w:p w14:paraId="187ACBF1" w14:textId="39EEA7C8" w:rsidR="001C2CBE" w:rsidRDefault="001C2CBE" w:rsidP="00B34274"/>
    <w:p w14:paraId="13A76539" w14:textId="54700417" w:rsidR="001C2CBE" w:rsidRDefault="001C2CBE" w:rsidP="00B34274">
      <w:r>
        <w:t>Rôle important dans l’élaboration et évolution du droit</w:t>
      </w:r>
    </w:p>
    <w:p w14:paraId="6859C417" w14:textId="7F502DD7" w:rsidR="001C2CBE" w:rsidRDefault="001C2CBE" w:rsidP="001C2CBE">
      <w:pPr>
        <w:pStyle w:val="Paragraphedeliste"/>
        <w:numPr>
          <w:ilvl w:val="0"/>
          <w:numId w:val="5"/>
        </w:numPr>
      </w:pPr>
      <w:r>
        <w:t xml:space="preserve">N’est pas une source de droit, mais </w:t>
      </w:r>
      <w:proofErr w:type="gramStart"/>
      <w:r>
        <w:t>a</w:t>
      </w:r>
      <w:proofErr w:type="gramEnd"/>
      <w:r>
        <w:t xml:space="preserve"> une influence sur l’évolution du droit</w:t>
      </w:r>
    </w:p>
    <w:p w14:paraId="5020B041" w14:textId="6A391E7F" w:rsidR="001C2CBE" w:rsidRDefault="001C2CBE" w:rsidP="001C2CBE">
      <w:pPr>
        <w:pStyle w:val="Paragraphedeliste"/>
        <w:numPr>
          <w:ilvl w:val="0"/>
          <w:numId w:val="5"/>
        </w:numPr>
      </w:pPr>
      <w:r>
        <w:t>A) Influence sur le législateur : prendra en compte ce que les auteurs ont écrit sur la situation actuelle lorsqu’il modifie ou élabore une loi</w:t>
      </w:r>
    </w:p>
    <w:p w14:paraId="2C53E26D" w14:textId="729D83C4" w:rsidR="001C2CBE" w:rsidRDefault="001C2CBE" w:rsidP="001C2CBE">
      <w:pPr>
        <w:pStyle w:val="Paragraphedeliste"/>
        <w:numPr>
          <w:ilvl w:val="0"/>
          <w:numId w:val="5"/>
        </w:numPr>
      </w:pPr>
      <w:r>
        <w:t>B) Influence sur les tribunaux : les juges utilisent la doctrine comme influence de persuasion, pour motiver et renforcer leur décision, pour convaincre le lecteur</w:t>
      </w:r>
    </w:p>
    <w:p w14:paraId="1FD4DC2F" w14:textId="35E32540" w:rsidR="001C2CBE" w:rsidRDefault="001C2CBE" w:rsidP="001C2CBE"/>
    <w:p w14:paraId="6618DC81" w14:textId="42231D20" w:rsidR="001C2CBE" w:rsidRDefault="001C2CBE" w:rsidP="001C2CBE">
      <w:r>
        <w:t xml:space="preserve">C’est donc encore une fois une situation particulière au QC dans civiliste : la doctrine est </w:t>
      </w:r>
      <w:r w:rsidRPr="001C2CBE">
        <w:rPr>
          <w:u w:val="single"/>
        </w:rPr>
        <w:t>intégrée</w:t>
      </w:r>
      <w:r>
        <w:t xml:space="preserve"> dans la jurisprudence</w:t>
      </w:r>
    </w:p>
    <w:p w14:paraId="58213342" w14:textId="0CB854A1" w:rsidR="001C2CBE" w:rsidRDefault="001C2CBE" w:rsidP="001C2CBE"/>
    <w:p w14:paraId="16935C50" w14:textId="1224B8A0" w:rsidR="001C2CBE" w:rsidRDefault="001C2CBE" w:rsidP="001C2CBE">
      <w:r>
        <w:t>On peut distinguer 2 périodes où les formes de la doctri</w:t>
      </w:r>
      <w:r w:rsidR="00A95512">
        <w:t>ne étaient distinctes</w:t>
      </w:r>
    </w:p>
    <w:p w14:paraId="02926561" w14:textId="099845CC" w:rsidR="00A95512" w:rsidRDefault="00A95512" w:rsidP="001C2CBE">
      <w:r>
        <w:t>Au début :</w:t>
      </w:r>
    </w:p>
    <w:p w14:paraId="729A011C" w14:textId="12C0BC16" w:rsidR="00A95512" w:rsidRDefault="00A95512" w:rsidP="001C2CBE">
      <w:r>
        <w:t>Au QC, doctrine est essentiellement une doctrine de praticien : de juge, d’avocat, de praticien (n’existe pas d’université en droit!)</w:t>
      </w:r>
    </w:p>
    <w:p w14:paraId="57CEA52D" w14:textId="2DA39361" w:rsidR="00A95512" w:rsidRDefault="00A95512" w:rsidP="001C2CBE"/>
    <w:p w14:paraId="7759B685" w14:textId="573AEC0B" w:rsidR="00A95512" w:rsidRDefault="00A95512" w:rsidP="001C2CBE">
      <w:r>
        <w:t>À partir des années 50 :</w:t>
      </w:r>
    </w:p>
    <w:p w14:paraId="0A7E45F4" w14:textId="06FC609A" w:rsidR="00A95512" w:rsidRDefault="00A95512" w:rsidP="001C2CBE">
      <w:r>
        <w:t>Formation d’une carrière universitaire de droit au Québec- on enseigne le droit comme profession principale/exclusive.</w:t>
      </w:r>
    </w:p>
    <w:p w14:paraId="1B12B34D" w14:textId="07A87806" w:rsidR="00A95512" w:rsidRDefault="00A95512" w:rsidP="001C2CBE">
      <w:r>
        <w:t>Cette génération donne une place bcp plus importante à la doctrine québécoise- on aura plus d’ouvrages (destinés à une clientèle étudiante et professionnelle)</w:t>
      </w:r>
    </w:p>
    <w:p w14:paraId="65113C85" w14:textId="614B98F3" w:rsidR="00A95512" w:rsidRDefault="00A95512" w:rsidP="001C2CBE"/>
    <w:p w14:paraId="2C378BEE" w14:textId="288AF7FB" w:rsidR="00A95512" w:rsidRDefault="00A95512" w:rsidP="001C2CBE">
      <w:r>
        <w:t>Cette doctrine universitaire fait en sorte que la doctrine québécoise a pris une place bcp plus grande- les sources doctrinales étrangères sont moins utilisés</w:t>
      </w:r>
    </w:p>
    <w:p w14:paraId="7658268E" w14:textId="2ECC15A4" w:rsidR="00796825" w:rsidRDefault="00796825" w:rsidP="001C2CBE"/>
    <w:p w14:paraId="6666F863" w14:textId="1753D691" w:rsidR="00796825" w:rsidRPr="00796825" w:rsidRDefault="00796825" w:rsidP="001C2CBE">
      <w:pPr>
        <w:rPr>
          <w:b/>
          <w:bCs/>
        </w:rPr>
      </w:pPr>
    </w:p>
    <w:p w14:paraId="065B4209" w14:textId="406578CE" w:rsidR="00796825" w:rsidRPr="00796825" w:rsidRDefault="00796825" w:rsidP="001C2CBE">
      <w:pPr>
        <w:rPr>
          <w:b/>
          <w:bCs/>
        </w:rPr>
      </w:pPr>
      <w:r w:rsidRPr="00796825">
        <w:rPr>
          <w:b/>
          <w:bCs/>
        </w:rPr>
        <w:t>Conclusion</w:t>
      </w:r>
    </w:p>
    <w:p w14:paraId="0FD83B79" w14:textId="756E531E" w:rsidR="00796825" w:rsidRDefault="00796825" w:rsidP="001C2CBE"/>
    <w:p w14:paraId="24778EA6" w14:textId="010CEF8D" w:rsidR="00796825" w:rsidRDefault="00796825" w:rsidP="001C2CBE">
      <w:r>
        <w:t>Rôle de la doctrine et jurisprudence varie.</w:t>
      </w:r>
    </w:p>
    <w:p w14:paraId="684EB69B" w14:textId="3D05DFFC" w:rsidR="00796825" w:rsidRDefault="00796825" w:rsidP="001C2CBE">
      <w:r>
        <w:t xml:space="preserve">Doctrine toujours persuasive (on évalue son autorité qui varie en fonction de plusieurs </w:t>
      </w:r>
      <w:proofErr w:type="gramStart"/>
      <w:r>
        <w:t>critères ,</w:t>
      </w:r>
      <w:proofErr w:type="gramEnd"/>
      <w:r>
        <w:t xml:space="preserve"> jurisprudence soit contraignante (on l’applique) ou persuasive (on évalue son autorité qui varie en fonction de plusieurs critères).</w:t>
      </w:r>
    </w:p>
    <w:p w14:paraId="256E9C7E" w14:textId="1F764E5D" w:rsidR="000C7127" w:rsidRDefault="000C7127" w:rsidP="001C2CBE"/>
    <w:p w14:paraId="18A90F4B" w14:textId="28BC6AFE" w:rsidR="000C7127" w:rsidRDefault="000C7127" w:rsidP="001C2CBE"/>
    <w:p w14:paraId="5F615555" w14:textId="34138D86" w:rsidR="000C7127" w:rsidRDefault="000C7127" w:rsidP="001C2CBE"/>
    <w:p w14:paraId="6D2919E1" w14:textId="4B2CA9CB" w:rsidR="000C7127" w:rsidRPr="000C7127" w:rsidRDefault="000C7127" w:rsidP="001C2CBE">
      <w:pPr>
        <w:rPr>
          <w:b/>
          <w:bCs/>
          <w:sz w:val="32"/>
          <w:szCs w:val="32"/>
        </w:rPr>
      </w:pPr>
      <w:r w:rsidRPr="000C7127">
        <w:rPr>
          <w:b/>
          <w:bCs/>
          <w:sz w:val="32"/>
          <w:szCs w:val="32"/>
        </w:rPr>
        <w:t>Bien citer nos sources</w:t>
      </w:r>
    </w:p>
    <w:p w14:paraId="0B7AA3B2" w14:textId="7AE69A0F" w:rsidR="000C7127" w:rsidRDefault="000C7127" w:rsidP="001C2CBE"/>
    <w:p w14:paraId="7BB12CB4" w14:textId="6A3D7C74" w:rsidR="000C7127" w:rsidRDefault="000C7127" w:rsidP="001C2CBE">
      <w:r>
        <w:t xml:space="preserve">Dans une référence, la loi, le règlement ou l’intitulé </w:t>
      </w:r>
      <w:r w:rsidR="00185A2C">
        <w:t xml:space="preserve">(pas le c.), de la monographie </w:t>
      </w:r>
      <w:r>
        <w:t>est en italique</w:t>
      </w:r>
      <w:r w:rsidR="00185A2C">
        <w:t>.</w:t>
      </w:r>
    </w:p>
    <w:p w14:paraId="53DC68B9" w14:textId="1B8E7B71" w:rsidR="00185A2C" w:rsidRDefault="00185A2C" w:rsidP="001C2CBE">
      <w:r>
        <w:t xml:space="preserve">Ex : </w:t>
      </w:r>
      <w:r w:rsidRPr="00185A2C">
        <w:rPr>
          <w:i/>
          <w:iCs/>
        </w:rPr>
        <w:t>Lejeune</w:t>
      </w:r>
      <w:r>
        <w:t xml:space="preserve"> c. </w:t>
      </w:r>
      <w:proofErr w:type="spellStart"/>
      <w:r w:rsidRPr="00185A2C">
        <w:rPr>
          <w:i/>
          <w:iCs/>
        </w:rPr>
        <w:t>Cumis</w:t>
      </w:r>
      <w:proofErr w:type="spellEnd"/>
      <w:r w:rsidRPr="00185A2C">
        <w:rPr>
          <w:i/>
          <w:iCs/>
        </w:rPr>
        <w:t xml:space="preserve"> </w:t>
      </w:r>
      <w:proofErr w:type="spellStart"/>
      <w:r w:rsidRPr="00185A2C">
        <w:rPr>
          <w:i/>
          <w:iCs/>
        </w:rPr>
        <w:t>Insurance</w:t>
      </w:r>
      <w:proofErr w:type="spellEnd"/>
      <w:r w:rsidRPr="00185A2C">
        <w:rPr>
          <w:i/>
          <w:iCs/>
        </w:rPr>
        <w:t xml:space="preserve"> Society Inc</w:t>
      </w:r>
      <w:r>
        <w:t>., [1988] R.J.Q. 1 (C.A.)</w:t>
      </w:r>
    </w:p>
    <w:p w14:paraId="44226A7A" w14:textId="775BAEA5" w:rsidR="00185A2C" w:rsidRDefault="00185A2C" w:rsidP="001C2CBE"/>
    <w:p w14:paraId="1347F877" w14:textId="55F28525" w:rsidR="00185A2C" w:rsidRDefault="00185A2C" w:rsidP="001C2CBE">
      <w:r>
        <w:t>Le titre d’un article juridique est entre guillemets, et ou l’abréviation du nom de la revue est en italique.</w:t>
      </w:r>
    </w:p>
    <w:p w14:paraId="53EAAF89" w14:textId="6D5D0577" w:rsidR="00185A2C" w:rsidRDefault="00185A2C" w:rsidP="001C2CBE"/>
    <w:p w14:paraId="24A7993F" w14:textId="36167813" w:rsidR="00185A2C" w:rsidRDefault="00185A2C" w:rsidP="001C2CBE">
      <w:r>
        <w:t>*à la main, l’italique est remplacé par le soulignement</w:t>
      </w:r>
    </w:p>
    <w:p w14:paraId="170952C3" w14:textId="5BB8BEDB" w:rsidR="00185A2C" w:rsidRDefault="00185A2C" w:rsidP="001C2CBE"/>
    <w:p w14:paraId="0B956029" w14:textId="77777777" w:rsidR="00C56164" w:rsidRDefault="00C56164" w:rsidP="001C2CBE"/>
    <w:p w14:paraId="3F428E21" w14:textId="77777777" w:rsidR="00C56164" w:rsidRDefault="00C56164" w:rsidP="001C2CBE"/>
    <w:p w14:paraId="54E8532B" w14:textId="77777777" w:rsidR="00C56164" w:rsidRDefault="00C56164" w:rsidP="001C2CBE"/>
    <w:p w14:paraId="6E2EC54A" w14:textId="77777777" w:rsidR="00C56164" w:rsidRDefault="00C56164" w:rsidP="001C2CBE"/>
    <w:p w14:paraId="0BB4A21F" w14:textId="77777777" w:rsidR="00C56164" w:rsidRDefault="00C56164" w:rsidP="001C2CBE"/>
    <w:p w14:paraId="6EE1E398" w14:textId="77777777" w:rsidR="00C56164" w:rsidRDefault="00C56164" w:rsidP="001C2CBE"/>
    <w:p w14:paraId="7802E21E" w14:textId="77777777" w:rsidR="00C56164" w:rsidRDefault="00C56164" w:rsidP="001C2CBE"/>
    <w:p w14:paraId="597EC45A" w14:textId="28A22349" w:rsidR="00185A2C" w:rsidRDefault="00185A2C" w:rsidP="001C2CBE">
      <w:r>
        <w:lastRenderedPageBreak/>
        <w:t>Abréviations sont de plus en plus utilisées :</w:t>
      </w:r>
    </w:p>
    <w:p w14:paraId="6F30749F" w14:textId="77777777" w:rsidR="00C56164" w:rsidRDefault="00C56164" w:rsidP="001C2CBE"/>
    <w:p w14:paraId="26AC286F" w14:textId="30F6E515" w:rsidR="00C56164" w:rsidRDefault="00C56164" w:rsidP="001C2CBE">
      <w:r>
        <w:rPr>
          <w:noProof/>
        </w:rPr>
        <w:drawing>
          <wp:inline distT="0" distB="0" distL="0" distR="0" wp14:anchorId="2CC7C5F7" wp14:editId="01561FDD">
            <wp:extent cx="4826000" cy="2705100"/>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7">
                      <a:extLst>
                        <a:ext uri="{28A0092B-C50C-407E-A947-70E740481C1C}">
                          <a14:useLocalDpi xmlns:a14="http://schemas.microsoft.com/office/drawing/2010/main" val="0"/>
                        </a:ext>
                      </a:extLst>
                    </a:blip>
                    <a:stretch>
                      <a:fillRect/>
                    </a:stretch>
                  </pic:blipFill>
                  <pic:spPr>
                    <a:xfrm>
                      <a:off x="0" y="0"/>
                      <a:ext cx="4826000" cy="2705100"/>
                    </a:xfrm>
                    <a:prstGeom prst="rect">
                      <a:avLst/>
                    </a:prstGeom>
                  </pic:spPr>
                </pic:pic>
              </a:graphicData>
            </a:graphic>
          </wp:inline>
        </w:drawing>
      </w:r>
    </w:p>
    <w:p w14:paraId="0ABF3112" w14:textId="63CA3C3B" w:rsidR="00C56164" w:rsidRDefault="00C56164" w:rsidP="001C2CBE"/>
    <w:p w14:paraId="60758237" w14:textId="49CDC5DD" w:rsidR="00C56164" w:rsidRDefault="00C56164" w:rsidP="001C2CBE">
      <w:r>
        <w:t xml:space="preserve">Emploi du point entre </w:t>
      </w:r>
      <w:proofErr w:type="gramStart"/>
      <w:r>
        <w:t>les lettres obligatoire</w:t>
      </w:r>
      <w:proofErr w:type="gramEnd"/>
      <w:r>
        <w:t>.</w:t>
      </w:r>
    </w:p>
    <w:p w14:paraId="61348F4F" w14:textId="47A7E2A7" w:rsidR="00C56164" w:rsidRDefault="00C56164" w:rsidP="001C2CBE">
      <w:r>
        <w:t>*Exceptions comme dans RLRQ, cela signifie qu’il s’agit d’une recommandation du ministre de la Justice quant à la façon de citer</w:t>
      </w:r>
    </w:p>
    <w:p w14:paraId="0EAEFB09" w14:textId="69E13DFE" w:rsidR="00C56164" w:rsidRDefault="00C56164" w:rsidP="001C2CBE"/>
    <w:p w14:paraId="01141C2F" w14:textId="5E4B94F5" w:rsidR="00C56164" w:rsidRDefault="00C56164" w:rsidP="001C2CBE"/>
    <w:p w14:paraId="7E61E95D" w14:textId="20A1D1B8" w:rsidR="00C56164" w:rsidRDefault="00C56164" w:rsidP="001C2CBE"/>
    <w:p w14:paraId="7AF7405B" w14:textId="7A6CCBF4" w:rsidR="00C56164" w:rsidRDefault="00C56164" w:rsidP="001C2CBE"/>
    <w:p w14:paraId="3AD95B3C" w14:textId="3F8DCF8F" w:rsidR="00C56164" w:rsidRDefault="00C56164" w:rsidP="001C2CBE"/>
    <w:p w14:paraId="3E6074B8" w14:textId="5FB4865C" w:rsidR="00C56164" w:rsidRDefault="00C56164" w:rsidP="001C2CBE">
      <w:r>
        <w:rPr>
          <w:noProof/>
        </w:rPr>
        <w:drawing>
          <wp:inline distT="0" distB="0" distL="0" distR="0" wp14:anchorId="2B9357C8" wp14:editId="4BD4CC80">
            <wp:extent cx="5486400" cy="3460750"/>
            <wp:effectExtent l="0" t="0" r="0" b="635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8">
                      <a:extLst>
                        <a:ext uri="{28A0092B-C50C-407E-A947-70E740481C1C}">
                          <a14:useLocalDpi xmlns:a14="http://schemas.microsoft.com/office/drawing/2010/main" val="0"/>
                        </a:ext>
                      </a:extLst>
                    </a:blip>
                    <a:stretch>
                      <a:fillRect/>
                    </a:stretch>
                  </pic:blipFill>
                  <pic:spPr>
                    <a:xfrm>
                      <a:off x="0" y="0"/>
                      <a:ext cx="5486400" cy="3460750"/>
                    </a:xfrm>
                    <a:prstGeom prst="rect">
                      <a:avLst/>
                    </a:prstGeom>
                  </pic:spPr>
                </pic:pic>
              </a:graphicData>
            </a:graphic>
          </wp:inline>
        </w:drawing>
      </w:r>
    </w:p>
    <w:p w14:paraId="34AA9655" w14:textId="09D03B66" w:rsidR="00C56164" w:rsidRDefault="00C56164" w:rsidP="001C2CBE">
      <w:r>
        <w:rPr>
          <w:noProof/>
        </w:rPr>
        <w:lastRenderedPageBreak/>
        <w:drawing>
          <wp:inline distT="0" distB="0" distL="0" distR="0" wp14:anchorId="14837460" wp14:editId="43061645">
            <wp:extent cx="5486400" cy="3334385"/>
            <wp:effectExtent l="0" t="0" r="0" b="5715"/>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9">
                      <a:extLst>
                        <a:ext uri="{28A0092B-C50C-407E-A947-70E740481C1C}">
                          <a14:useLocalDpi xmlns:a14="http://schemas.microsoft.com/office/drawing/2010/main" val="0"/>
                        </a:ext>
                      </a:extLst>
                    </a:blip>
                    <a:stretch>
                      <a:fillRect/>
                    </a:stretch>
                  </pic:blipFill>
                  <pic:spPr>
                    <a:xfrm>
                      <a:off x="0" y="0"/>
                      <a:ext cx="5486400" cy="3334385"/>
                    </a:xfrm>
                    <a:prstGeom prst="rect">
                      <a:avLst/>
                    </a:prstGeom>
                  </pic:spPr>
                </pic:pic>
              </a:graphicData>
            </a:graphic>
          </wp:inline>
        </w:drawing>
      </w:r>
    </w:p>
    <w:p w14:paraId="73DBAEB8" w14:textId="4DCACE97" w:rsidR="00C56164" w:rsidRDefault="00C56164" w:rsidP="001C2CBE"/>
    <w:p w14:paraId="78645988" w14:textId="3CCBBF13" w:rsidR="00C56164" w:rsidRDefault="00C56164" w:rsidP="001C2CBE"/>
    <w:p w14:paraId="6F6E21BA" w14:textId="11E0AF5C" w:rsidR="00C56164" w:rsidRPr="00274756" w:rsidRDefault="008A6BD9" w:rsidP="001C2CBE">
      <w:pPr>
        <w:rPr>
          <w:b/>
          <w:bCs/>
          <w:sz w:val="32"/>
          <w:szCs w:val="32"/>
        </w:rPr>
      </w:pPr>
      <w:r w:rsidRPr="00274756">
        <w:rPr>
          <w:b/>
          <w:bCs/>
          <w:sz w:val="32"/>
          <w:szCs w:val="32"/>
        </w:rPr>
        <w:t>Recherche juridique :</w:t>
      </w:r>
    </w:p>
    <w:p w14:paraId="73B40E65" w14:textId="5D993ED0" w:rsidR="008A6BD9" w:rsidRDefault="008A6BD9" w:rsidP="001C2CBE"/>
    <w:p w14:paraId="5B0B90CC" w14:textId="65BEB6C7" w:rsidR="008A6BD9" w:rsidRDefault="008A6BD9" w:rsidP="001C2CBE"/>
    <w:p w14:paraId="6076D3DF" w14:textId="7476FA8A" w:rsidR="008A6BD9" w:rsidRDefault="008A6BD9" w:rsidP="008A6BD9">
      <w:r>
        <w:t>4-</w:t>
      </w:r>
      <w:r w:rsidRPr="0036715A">
        <w:rPr>
          <w:b/>
          <w:bCs/>
          <w:color w:val="FF0000"/>
        </w:rPr>
        <w:t>Détermination des questions</w:t>
      </w:r>
    </w:p>
    <w:p w14:paraId="13767746" w14:textId="42CA64B6" w:rsidR="00762509" w:rsidRDefault="00762509" w:rsidP="008A6BD9"/>
    <w:p w14:paraId="5FC42218" w14:textId="4042578A" w:rsidR="00762509" w:rsidRDefault="00762509" w:rsidP="008A6BD9">
      <w:pPr>
        <w:rPr>
          <w:rFonts w:ascii="Open Sans" w:hAnsi="Open Sans" w:cs="Open Sans"/>
          <w:color w:val="1D2125"/>
          <w:sz w:val="23"/>
          <w:szCs w:val="23"/>
          <w:shd w:val="clear" w:color="auto" w:fill="FFFFFF"/>
        </w:rPr>
      </w:pPr>
      <w:r>
        <w:rPr>
          <w:rFonts w:ascii="Open Sans" w:hAnsi="Open Sans" w:cs="Open Sans"/>
          <w:color w:val="1D2125"/>
          <w:sz w:val="23"/>
          <w:szCs w:val="23"/>
          <w:shd w:val="clear" w:color="auto" w:fill="FFFFFF"/>
        </w:rPr>
        <w:t xml:space="preserve">La détermination des questions et du cadre juridique comporte deux étapes. </w:t>
      </w:r>
    </w:p>
    <w:p w14:paraId="4C2523A6" w14:textId="77777777" w:rsidR="00762509" w:rsidRDefault="00762509" w:rsidP="008A6BD9">
      <w:pPr>
        <w:rPr>
          <w:rFonts w:ascii="Open Sans" w:hAnsi="Open Sans" w:cs="Open Sans"/>
          <w:color w:val="1D2125"/>
          <w:sz w:val="23"/>
          <w:szCs w:val="23"/>
          <w:shd w:val="clear" w:color="auto" w:fill="FFFFFF"/>
        </w:rPr>
      </w:pPr>
    </w:p>
    <w:p w14:paraId="5767E078" w14:textId="77777777" w:rsidR="00762509" w:rsidRPr="00762509" w:rsidRDefault="00762509" w:rsidP="00762509">
      <w:pPr>
        <w:pStyle w:val="Paragraphedeliste"/>
        <w:numPr>
          <w:ilvl w:val="0"/>
          <w:numId w:val="7"/>
        </w:numPr>
      </w:pPr>
      <w:r w:rsidRPr="00762509">
        <w:rPr>
          <w:rFonts w:ascii="Open Sans" w:hAnsi="Open Sans" w:cs="Open Sans"/>
          <w:color w:val="1D2125"/>
          <w:sz w:val="23"/>
          <w:szCs w:val="23"/>
          <w:shd w:val="clear" w:color="auto" w:fill="FFFFFF"/>
        </w:rPr>
        <w:t xml:space="preserve"> </w:t>
      </w:r>
      <w:proofErr w:type="gramStart"/>
      <w:r w:rsidRPr="00762509">
        <w:rPr>
          <w:rFonts w:ascii="Open Sans" w:hAnsi="Open Sans" w:cs="Open Sans"/>
          <w:color w:val="1D2125"/>
          <w:sz w:val="23"/>
          <w:szCs w:val="23"/>
          <w:shd w:val="clear" w:color="auto" w:fill="FFFFFF"/>
        </w:rPr>
        <w:t>il</w:t>
      </w:r>
      <w:proofErr w:type="gramEnd"/>
      <w:r w:rsidRPr="00762509">
        <w:rPr>
          <w:rFonts w:ascii="Open Sans" w:hAnsi="Open Sans" w:cs="Open Sans"/>
          <w:color w:val="1D2125"/>
          <w:sz w:val="23"/>
          <w:szCs w:val="23"/>
          <w:shd w:val="clear" w:color="auto" w:fill="FFFFFF"/>
        </w:rPr>
        <w:t xml:space="preserve"> faut identifier la </w:t>
      </w:r>
      <w:r w:rsidRPr="00762509">
        <w:rPr>
          <w:rStyle w:val="lev"/>
          <w:rFonts w:ascii="Open Sans" w:hAnsi="Open Sans" w:cs="Open Sans"/>
          <w:color w:val="1D2125"/>
          <w:sz w:val="23"/>
          <w:szCs w:val="23"/>
        </w:rPr>
        <w:t>compétence législative</w:t>
      </w:r>
      <w:r w:rsidRPr="00762509">
        <w:rPr>
          <w:rFonts w:ascii="Open Sans" w:hAnsi="Open Sans" w:cs="Open Sans"/>
          <w:color w:val="1D2125"/>
          <w:sz w:val="23"/>
          <w:szCs w:val="23"/>
          <w:shd w:val="clear" w:color="auto" w:fill="FFFFFF"/>
        </w:rPr>
        <w:t>, selon le partage des compétences prévalant dans le système fédéral canadien.</w:t>
      </w:r>
    </w:p>
    <w:p w14:paraId="6986815E" w14:textId="7CDA5298" w:rsidR="00762509" w:rsidRPr="00762509" w:rsidRDefault="00762509" w:rsidP="00762509">
      <w:pPr>
        <w:pStyle w:val="Paragraphedeliste"/>
        <w:numPr>
          <w:ilvl w:val="0"/>
          <w:numId w:val="7"/>
        </w:numPr>
      </w:pPr>
      <w:r w:rsidRPr="00762509">
        <w:rPr>
          <w:rFonts w:ascii="Open Sans" w:hAnsi="Open Sans" w:cs="Open Sans"/>
          <w:color w:val="1D2125"/>
          <w:sz w:val="23"/>
          <w:szCs w:val="23"/>
          <w:shd w:val="clear" w:color="auto" w:fill="FFFFFF"/>
        </w:rPr>
        <w:t xml:space="preserve"> </w:t>
      </w:r>
      <w:proofErr w:type="gramStart"/>
      <w:r w:rsidRPr="00762509">
        <w:rPr>
          <w:rFonts w:ascii="Open Sans" w:hAnsi="Open Sans" w:cs="Open Sans"/>
          <w:color w:val="1D2125"/>
          <w:sz w:val="23"/>
          <w:szCs w:val="23"/>
          <w:shd w:val="clear" w:color="auto" w:fill="FFFFFF"/>
        </w:rPr>
        <w:t>une</w:t>
      </w:r>
      <w:proofErr w:type="gramEnd"/>
      <w:r w:rsidRPr="00762509">
        <w:rPr>
          <w:rFonts w:ascii="Open Sans" w:hAnsi="Open Sans" w:cs="Open Sans"/>
          <w:color w:val="1D2125"/>
          <w:sz w:val="23"/>
          <w:szCs w:val="23"/>
          <w:shd w:val="clear" w:color="auto" w:fill="FFFFFF"/>
        </w:rPr>
        <w:t> </w:t>
      </w:r>
      <w:r w:rsidRPr="00762509">
        <w:rPr>
          <w:rStyle w:val="lev"/>
          <w:rFonts w:ascii="Open Sans" w:hAnsi="Open Sans" w:cs="Open Sans"/>
          <w:color w:val="1D2125"/>
          <w:sz w:val="23"/>
          <w:szCs w:val="23"/>
        </w:rPr>
        <w:t>stratégie de recherche</w:t>
      </w:r>
      <w:r w:rsidRPr="00762509">
        <w:rPr>
          <w:rFonts w:ascii="Open Sans" w:hAnsi="Open Sans" w:cs="Open Sans"/>
          <w:color w:val="1D2125"/>
          <w:sz w:val="23"/>
          <w:szCs w:val="23"/>
          <w:shd w:val="clear" w:color="auto" w:fill="FFFFFF"/>
        </w:rPr>
        <w:t> doit être élaborée, en identifiant les concepts et les mots-clés relatifs à la situation et qui seront employés pour faire la recherche.</w:t>
      </w:r>
    </w:p>
    <w:p w14:paraId="5E9F7AF1" w14:textId="38C1105D" w:rsidR="00762509" w:rsidRDefault="00762509" w:rsidP="00762509"/>
    <w:p w14:paraId="619D8A7D" w14:textId="73D6BAEB" w:rsidR="00762509" w:rsidRDefault="00762509" w:rsidP="00762509"/>
    <w:p w14:paraId="0FCDBD97" w14:textId="58C74561" w:rsidR="00762509" w:rsidRDefault="00762509" w:rsidP="00762509">
      <w:r>
        <w:t>Ces étapes permettent d’éviter 2 erreurs</w:t>
      </w:r>
    </w:p>
    <w:p w14:paraId="6FBD91E5" w14:textId="00CB0843" w:rsidR="00762509" w:rsidRDefault="00762509" w:rsidP="00762509">
      <w:pPr>
        <w:pStyle w:val="Paragraphedeliste"/>
        <w:numPr>
          <w:ilvl w:val="0"/>
          <w:numId w:val="8"/>
        </w:numPr>
      </w:pPr>
      <w:r>
        <w:t>Effectuer une recherche dans le mauvais domaine</w:t>
      </w:r>
      <w:r w:rsidR="002958D0">
        <w:t xml:space="preserve"> (bien lire la doctrine et identifier législation présente !!!)</w:t>
      </w:r>
    </w:p>
    <w:p w14:paraId="55E369A6" w14:textId="4780AB7F" w:rsidR="00762509" w:rsidRDefault="00762509" w:rsidP="00762509">
      <w:pPr>
        <w:pStyle w:val="Paragraphedeliste"/>
        <w:numPr>
          <w:ilvl w:val="0"/>
          <w:numId w:val="8"/>
        </w:numPr>
      </w:pPr>
      <w:r>
        <w:t>Commencer trop rapidement une recherche</w:t>
      </w:r>
      <w:r w:rsidR="002958D0">
        <w:t xml:space="preserve"> </w:t>
      </w:r>
      <w:proofErr w:type="gramStart"/>
      <w:r w:rsidR="002958D0">
        <w:t>( réfléchir</w:t>
      </w:r>
      <w:proofErr w:type="gramEnd"/>
      <w:r w:rsidR="002958D0">
        <w:t xml:space="preserve"> à sa stratégie de recherche, connaître législation applicable, identifier meilleurs outils de recherche et mots-clés !!!)</w:t>
      </w:r>
    </w:p>
    <w:p w14:paraId="2E400373" w14:textId="486D05C2" w:rsidR="002958D0" w:rsidRDefault="002958D0" w:rsidP="002958D0"/>
    <w:p w14:paraId="1982B261" w14:textId="4601F0FB" w:rsidR="002958D0" w:rsidRDefault="002958D0" w:rsidP="002958D0"/>
    <w:p w14:paraId="039054D1" w14:textId="77777777" w:rsidR="002958D0" w:rsidRDefault="002958D0" w:rsidP="002958D0">
      <w:pPr>
        <w:pStyle w:val="Paragraphedeliste"/>
      </w:pPr>
    </w:p>
    <w:p w14:paraId="53869A6F" w14:textId="4A627890" w:rsidR="002958D0" w:rsidRPr="00274756" w:rsidRDefault="002958D0" w:rsidP="002958D0">
      <w:pPr>
        <w:pStyle w:val="Paragraphedeliste"/>
        <w:numPr>
          <w:ilvl w:val="0"/>
          <w:numId w:val="10"/>
        </w:numPr>
        <w:rPr>
          <w:b/>
          <w:bCs/>
        </w:rPr>
      </w:pPr>
      <w:r w:rsidRPr="00274756">
        <w:rPr>
          <w:b/>
          <w:bCs/>
        </w:rPr>
        <w:lastRenderedPageBreak/>
        <w:t>Identifier la compétence législative</w:t>
      </w:r>
    </w:p>
    <w:p w14:paraId="3EB8185C" w14:textId="5A07217A" w:rsidR="002958D0" w:rsidRDefault="002958D0" w:rsidP="002958D0"/>
    <w:p w14:paraId="5E9C2C1F" w14:textId="64BA8729" w:rsidR="002958D0" w:rsidRDefault="002958D0" w:rsidP="002958D0">
      <w:pPr>
        <w:pStyle w:val="Paragraphedeliste"/>
        <w:numPr>
          <w:ilvl w:val="0"/>
          <w:numId w:val="2"/>
        </w:numPr>
      </w:pPr>
      <w:r>
        <w:t xml:space="preserve">Fédéralisme entraîne partage des compétences législatives entre le fédéral et le provincial (Art. 91 à 95 de la </w:t>
      </w:r>
      <w:r w:rsidRPr="002958D0">
        <w:rPr>
          <w:i/>
          <w:iCs/>
        </w:rPr>
        <w:t>Loi constitutionnelle de 1867</w:t>
      </w:r>
      <w:r>
        <w:t>).</w:t>
      </w:r>
    </w:p>
    <w:p w14:paraId="62E017AB" w14:textId="7DB35B74" w:rsidR="002958D0" w:rsidRDefault="00FE240A" w:rsidP="002958D0">
      <w:pPr>
        <w:pStyle w:val="Paragraphedeliste"/>
        <w:numPr>
          <w:ilvl w:val="0"/>
          <w:numId w:val="2"/>
        </w:numPr>
      </w:pPr>
      <w:r>
        <w:t>TOUJOURS se demander si la question à traiter relève d’une compétence provinciale ou fédérale avant de débuter</w:t>
      </w:r>
    </w:p>
    <w:p w14:paraId="64C86C78" w14:textId="6FD9B363" w:rsidR="00FE240A" w:rsidRDefault="00FE240A" w:rsidP="002958D0">
      <w:pPr>
        <w:pStyle w:val="Paragraphedeliste"/>
        <w:numPr>
          <w:ilvl w:val="0"/>
          <w:numId w:val="2"/>
        </w:numPr>
      </w:pPr>
      <w:r>
        <w:t>ATTENTION : certaines compétences sont partagées, zones grises et de chevauchement</w:t>
      </w:r>
    </w:p>
    <w:p w14:paraId="0DC3E1BE" w14:textId="478EA5CD" w:rsidR="00FE240A" w:rsidRDefault="00FE240A" w:rsidP="002958D0">
      <w:pPr>
        <w:pStyle w:val="Paragraphedeliste"/>
        <w:numPr>
          <w:ilvl w:val="0"/>
          <w:numId w:val="2"/>
        </w:numPr>
      </w:pPr>
      <w:r>
        <w:t>**Fédéral a une compétence législative résiduelle pour toutes les matières qui ne sont pas du ressort exclusif des provinces**</w:t>
      </w:r>
    </w:p>
    <w:p w14:paraId="467B7659" w14:textId="3423C028" w:rsidR="00FE240A" w:rsidRDefault="00FE240A" w:rsidP="00FE240A"/>
    <w:p w14:paraId="5A8F7AFF" w14:textId="4D6E78E1" w:rsidR="00FE240A" w:rsidRDefault="00FE240A" w:rsidP="00FE240A"/>
    <w:p w14:paraId="22202D53" w14:textId="47779DF9" w:rsidR="00FE240A" w:rsidRDefault="00FE240A" w:rsidP="00FE240A"/>
    <w:p w14:paraId="52F4249C" w14:textId="02C2DE3E" w:rsidR="00FE240A" w:rsidRPr="00274756" w:rsidRDefault="00FE240A" w:rsidP="00FE240A">
      <w:pPr>
        <w:pStyle w:val="Paragraphedeliste"/>
        <w:numPr>
          <w:ilvl w:val="0"/>
          <w:numId w:val="10"/>
        </w:numPr>
        <w:rPr>
          <w:b/>
          <w:bCs/>
        </w:rPr>
      </w:pPr>
      <w:r w:rsidRPr="00274756">
        <w:rPr>
          <w:b/>
          <w:bCs/>
        </w:rPr>
        <w:t>Élaborer une stratégie de recherche</w:t>
      </w:r>
    </w:p>
    <w:p w14:paraId="7583F136" w14:textId="08D4B11E" w:rsidR="002958D0" w:rsidRDefault="002958D0" w:rsidP="002958D0"/>
    <w:p w14:paraId="629B6F0A" w14:textId="4927A7F5" w:rsidR="00FE240A" w:rsidRDefault="00FE240A" w:rsidP="002958D0">
      <w:r>
        <w:t>Accomplir les actions suivantes :</w:t>
      </w:r>
    </w:p>
    <w:p w14:paraId="11633D32" w14:textId="272F5CD1" w:rsidR="00FE240A" w:rsidRDefault="00FE240A" w:rsidP="002958D0"/>
    <w:p w14:paraId="5F08737F" w14:textId="7D99F8F0" w:rsidR="00FE240A" w:rsidRDefault="00FE240A" w:rsidP="00274756">
      <w:pPr>
        <w:pStyle w:val="Paragraphedeliste"/>
        <w:numPr>
          <w:ilvl w:val="0"/>
          <w:numId w:val="11"/>
        </w:numPr>
      </w:pPr>
      <w:r>
        <w:t>Déterminer le sujet de recherche en un seul énoncé</w:t>
      </w:r>
    </w:p>
    <w:p w14:paraId="1580002C" w14:textId="4CF3EDE3" w:rsidR="00FE240A" w:rsidRDefault="00274756" w:rsidP="00FE240A">
      <w:pPr>
        <w:pStyle w:val="Paragraphedeliste"/>
        <w:numPr>
          <w:ilvl w:val="0"/>
          <w:numId w:val="11"/>
        </w:numPr>
      </w:pPr>
      <w:r>
        <w:t>Identifier les concepts relatifs au sujet de recherche</w:t>
      </w:r>
    </w:p>
    <w:p w14:paraId="44F9FBA6" w14:textId="669D948D" w:rsidR="00274756" w:rsidRDefault="00274756" w:rsidP="00FE240A">
      <w:pPr>
        <w:pStyle w:val="Paragraphedeliste"/>
        <w:numPr>
          <w:ilvl w:val="0"/>
          <w:numId w:val="11"/>
        </w:numPr>
      </w:pPr>
      <w:r>
        <w:t>Trouver des mots clés</w:t>
      </w:r>
    </w:p>
    <w:p w14:paraId="4658C0A3" w14:textId="272DE48C" w:rsidR="00274756" w:rsidRDefault="00274756" w:rsidP="00FE240A">
      <w:pPr>
        <w:pStyle w:val="Paragraphedeliste"/>
        <w:numPr>
          <w:ilvl w:val="0"/>
          <w:numId w:val="11"/>
        </w:numPr>
      </w:pPr>
      <w:r>
        <w:t>Relier les concepts entre eux avec des opérateurs logiques</w:t>
      </w:r>
    </w:p>
    <w:p w14:paraId="13B95957" w14:textId="47C98696" w:rsidR="002958D0" w:rsidRDefault="002958D0" w:rsidP="002958D0"/>
    <w:p w14:paraId="193CFA04" w14:textId="09067776" w:rsidR="00274756" w:rsidRDefault="00274756" w:rsidP="002958D0">
      <w:r>
        <w:rPr>
          <w:noProof/>
        </w:rPr>
        <w:drawing>
          <wp:inline distT="0" distB="0" distL="0" distR="0" wp14:anchorId="7828E8C0" wp14:editId="7D1AD265">
            <wp:extent cx="5018633" cy="3838906"/>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030405" cy="3847911"/>
                    </a:xfrm>
                    <a:prstGeom prst="rect">
                      <a:avLst/>
                    </a:prstGeom>
                  </pic:spPr>
                </pic:pic>
              </a:graphicData>
            </a:graphic>
          </wp:inline>
        </w:drawing>
      </w:r>
    </w:p>
    <w:p w14:paraId="5821ACA1" w14:textId="1EE87043" w:rsidR="00274756" w:rsidRDefault="00274756" w:rsidP="002958D0"/>
    <w:p w14:paraId="562770A9" w14:textId="4219F7AF" w:rsidR="00274756" w:rsidRDefault="00274756" w:rsidP="002958D0"/>
    <w:p w14:paraId="51106044" w14:textId="4D28013A" w:rsidR="00274756" w:rsidRPr="00D43FDD" w:rsidRDefault="00274756" w:rsidP="00274756">
      <w:pPr>
        <w:pStyle w:val="Paragraphedeliste"/>
        <w:numPr>
          <w:ilvl w:val="0"/>
          <w:numId w:val="13"/>
        </w:numPr>
        <w:rPr>
          <w:b/>
          <w:bCs/>
        </w:rPr>
      </w:pPr>
      <w:r w:rsidRPr="00D43FDD">
        <w:rPr>
          <w:b/>
          <w:bCs/>
        </w:rPr>
        <w:t>Déterminer le sujet de recherche et identifier les concepts</w:t>
      </w:r>
    </w:p>
    <w:p w14:paraId="12C3FB65" w14:textId="4EC56656" w:rsidR="00274756" w:rsidRDefault="00274756" w:rsidP="00274756">
      <w:pPr>
        <w:pStyle w:val="Paragraphedeliste"/>
      </w:pPr>
    </w:p>
    <w:p w14:paraId="05F3C95D" w14:textId="0DB873A6" w:rsidR="0075499D" w:rsidRDefault="0075499D" w:rsidP="0075499D">
      <w:pPr>
        <w:pStyle w:val="Paragraphedeliste"/>
        <w:numPr>
          <w:ilvl w:val="0"/>
          <w:numId w:val="2"/>
        </w:numPr>
      </w:pPr>
      <w:r>
        <w:t xml:space="preserve">Décrire le sujet de recherche en un seul énoncé= permet de synthétiser l’essentiel (rarement </w:t>
      </w:r>
      <w:proofErr w:type="gramStart"/>
      <w:r>
        <w:t>plusieurs genre</w:t>
      </w:r>
      <w:proofErr w:type="gramEnd"/>
      <w:r>
        <w:t xml:space="preserve"> si + que 1 question en litige)</w:t>
      </w:r>
    </w:p>
    <w:p w14:paraId="7839698A" w14:textId="4AB01B93" w:rsidR="0075499D" w:rsidRDefault="0075499D" w:rsidP="0075499D"/>
    <w:p w14:paraId="611EACA5" w14:textId="69C864D7" w:rsidR="0075499D" w:rsidRDefault="0075499D" w:rsidP="0075499D">
      <w:r>
        <w:t xml:space="preserve">Ex : Vous êtes en vacances chez votre famille. Sachant que vous étudiez en droit, votre oncle Raymond vous demande de l’aider à rédiger son testament. Vous hésitez toutefois, car Raymond souffre d’une forme légère de trisomie 21 et est sous tutelle. </w:t>
      </w:r>
    </w:p>
    <w:p w14:paraId="47D18171" w14:textId="6C094D25" w:rsidR="0075499D" w:rsidRDefault="0075499D" w:rsidP="0075499D">
      <w:r>
        <w:t>Raymond peut-il faire un testament?</w:t>
      </w:r>
    </w:p>
    <w:p w14:paraId="3BE17D00" w14:textId="54854CE1" w:rsidR="0075499D" w:rsidRDefault="0075499D" w:rsidP="0075499D"/>
    <w:p w14:paraId="18E33273" w14:textId="034AAA84" w:rsidR="0075499D" w:rsidRDefault="0075499D" w:rsidP="0075499D">
      <w:proofErr w:type="spellStart"/>
      <w:proofErr w:type="gramStart"/>
      <w:r>
        <w:t>Posons nous</w:t>
      </w:r>
      <w:proofErr w:type="spellEnd"/>
      <w:proofErr w:type="gramEnd"/>
      <w:r>
        <w:t xml:space="preserve"> 4 questions :</w:t>
      </w:r>
      <w:r w:rsidR="002D1B45">
        <w:t xml:space="preserve"> ***Sur grille photo***</w:t>
      </w:r>
    </w:p>
    <w:p w14:paraId="735F2DD7" w14:textId="50374F9C" w:rsidR="002D1B45" w:rsidRDefault="002D1B45" w:rsidP="0075499D">
      <w:r>
        <w:t>Qui? Quoi? Où? Quand?</w:t>
      </w:r>
    </w:p>
    <w:p w14:paraId="74F600D7" w14:textId="1C8B2AE6" w:rsidR="002D1B45" w:rsidRDefault="002D1B45" w:rsidP="0075499D"/>
    <w:p w14:paraId="21F97786" w14:textId="6BD8FDBE" w:rsidR="002D1B45" w:rsidRDefault="002D1B45" w:rsidP="0075499D">
      <w:proofErr w:type="gramStart"/>
      <w:r>
        <w:t>Qui?:</w:t>
      </w:r>
      <w:proofErr w:type="gramEnd"/>
    </w:p>
    <w:p w14:paraId="7E8B4FDD" w14:textId="730FB9E5" w:rsidR="002D1B45" w:rsidRDefault="002D1B45" w:rsidP="0075499D">
      <w:r>
        <w:t>-Sous tutelle</w:t>
      </w:r>
    </w:p>
    <w:p w14:paraId="3D5B899E" w14:textId="7CEC08D1" w:rsidR="002D1B45" w:rsidRDefault="002D1B45" w:rsidP="0075499D">
      <w:r>
        <w:t>-Souffre de trisomie 21 (facultatif)</w:t>
      </w:r>
    </w:p>
    <w:p w14:paraId="505A6610" w14:textId="32E6A214" w:rsidR="002D1B45" w:rsidRDefault="002D1B45" w:rsidP="0075499D">
      <w:r>
        <w:t>-Majeur (pour savoir à quel régime de tutelle il appartient)</w:t>
      </w:r>
    </w:p>
    <w:p w14:paraId="54E4B08E" w14:textId="645628E0" w:rsidR="002D1B45" w:rsidRDefault="002D1B45" w:rsidP="0075499D"/>
    <w:p w14:paraId="586B0BCA" w14:textId="160AAB6E" w:rsidR="002D1B45" w:rsidRDefault="002D1B45" w:rsidP="0075499D">
      <w:r>
        <w:t>Quoi?</w:t>
      </w:r>
    </w:p>
    <w:p w14:paraId="325F6870" w14:textId="3D7C7FC6" w:rsidR="002D1B45" w:rsidRDefault="002D1B45" w:rsidP="002D1B45">
      <w:r>
        <w:t>-Capacité de tester</w:t>
      </w:r>
    </w:p>
    <w:p w14:paraId="6C3EA877" w14:textId="3AD1DFC2" w:rsidR="002D1B45" w:rsidRDefault="002D1B45" w:rsidP="002D1B45"/>
    <w:p w14:paraId="2081D924" w14:textId="1DA2CEA2" w:rsidR="002D1B45" w:rsidRDefault="002D1B45" w:rsidP="002D1B45">
      <w:r>
        <w:t>Où?</w:t>
      </w:r>
    </w:p>
    <w:p w14:paraId="09DDE742" w14:textId="313B3587" w:rsidR="002D1B45" w:rsidRDefault="002D1B45" w:rsidP="002D1B45">
      <w:r>
        <w:t>-Droit applicable=droit québécois</w:t>
      </w:r>
    </w:p>
    <w:p w14:paraId="47815B47" w14:textId="48978776" w:rsidR="002D1B45" w:rsidRDefault="002D1B45" w:rsidP="002D1B45"/>
    <w:p w14:paraId="78349D72" w14:textId="654AF641" w:rsidR="002D1B45" w:rsidRDefault="002D1B45" w:rsidP="002D1B45">
      <w:r>
        <w:t>Quand?</w:t>
      </w:r>
    </w:p>
    <w:p w14:paraId="07D612FA" w14:textId="19FF27CD" w:rsidR="002D1B45" w:rsidRDefault="002D1B45" w:rsidP="002D1B45">
      <w:r>
        <w:t>-Suppose que droit en vigueur qui s’applique</w:t>
      </w:r>
    </w:p>
    <w:p w14:paraId="6CA6A0E9" w14:textId="4F7808C0" w:rsidR="002D1B45" w:rsidRDefault="002D1B45" w:rsidP="002D1B45"/>
    <w:p w14:paraId="4AF47C33" w14:textId="5F18F474" w:rsidR="002D1B45" w:rsidRDefault="002D1B45" w:rsidP="002D1B45">
      <w:r>
        <w:t>Décrire la situation en une phrase : En droit québécois, le majeur sous tutelle peut-il faire un testament?</w:t>
      </w:r>
    </w:p>
    <w:p w14:paraId="5B66DDE1" w14:textId="145AF57B" w:rsidR="002D1B45" w:rsidRDefault="002D1B45" w:rsidP="002D1B45"/>
    <w:p w14:paraId="00882304" w14:textId="70FC1771" w:rsidR="002D1B45" w:rsidRDefault="002D1B45" w:rsidP="002D1B45">
      <w:r>
        <w:t>Concepts (se trouve dans les 4 questions précédentes):</w:t>
      </w:r>
    </w:p>
    <w:p w14:paraId="142399E6" w14:textId="6AC9B9D4" w:rsidR="002D1B45" w:rsidRDefault="002D1B45" w:rsidP="002D1B45">
      <w:r>
        <w:t>-Majeur</w:t>
      </w:r>
    </w:p>
    <w:p w14:paraId="57EAE6A9" w14:textId="24761589" w:rsidR="002D1B45" w:rsidRDefault="002D1B45" w:rsidP="002D1B45">
      <w:r>
        <w:t>-Tutelle</w:t>
      </w:r>
    </w:p>
    <w:p w14:paraId="6124EE27" w14:textId="121C36B3" w:rsidR="002D1B45" w:rsidRDefault="002D1B45" w:rsidP="002D1B45">
      <w:r>
        <w:t>-Capacité de tester</w:t>
      </w:r>
    </w:p>
    <w:p w14:paraId="5F6B3330" w14:textId="2E97A130" w:rsidR="002D1B45" w:rsidRDefault="002D1B45" w:rsidP="002D1B45"/>
    <w:p w14:paraId="0A0F85BC" w14:textId="108A21DD" w:rsidR="002D1B45" w:rsidRDefault="002D1B45" w:rsidP="002D1B45"/>
    <w:p w14:paraId="1E41E757" w14:textId="3B0EB572" w:rsidR="002D1B45" w:rsidRDefault="002D1B45" w:rsidP="002D1B45">
      <w:r>
        <w:t>Note : Limite au QC, droit en vigueur</w:t>
      </w:r>
    </w:p>
    <w:p w14:paraId="2D035E47" w14:textId="58FD9A38" w:rsidR="00274756" w:rsidRDefault="00274756" w:rsidP="00274756"/>
    <w:p w14:paraId="14123129" w14:textId="18F4AB11" w:rsidR="00CE67B8" w:rsidRDefault="00CE67B8" w:rsidP="00274756"/>
    <w:p w14:paraId="7D53755A" w14:textId="05C9F728" w:rsidR="00CE67B8" w:rsidRDefault="00CE67B8" w:rsidP="00274756"/>
    <w:p w14:paraId="2BA2D8E4" w14:textId="77777777" w:rsidR="00CE67B8" w:rsidRDefault="00CE67B8" w:rsidP="00274756"/>
    <w:p w14:paraId="301B7DF1" w14:textId="2AA2339D" w:rsidR="00CE67B8" w:rsidRDefault="00CE67B8" w:rsidP="00274756">
      <w:r>
        <w:lastRenderedPageBreak/>
        <w:t>Ex 2 : Carlos, 21 ans, originaire de Victoriaville où vit encore sa mère, est étudiant à l’Université de Montréal. Il ne prend pas ses études au sérieux. À l’égard de sa mère, à qui il réclame une pension alimentaire, il a une attitude irrespectueuse.</w:t>
      </w:r>
    </w:p>
    <w:p w14:paraId="718C338A" w14:textId="216767EA" w:rsidR="00CE67B8" w:rsidRDefault="00CE67B8" w:rsidP="00274756"/>
    <w:p w14:paraId="170A419E" w14:textId="2B449813" w:rsidR="00CE67B8" w:rsidRDefault="00CE67B8" w:rsidP="00274756">
      <w:r>
        <w:t>Ce jeune homme a-t-il droit à une pension alimentaire?</w:t>
      </w:r>
    </w:p>
    <w:p w14:paraId="018AE99F" w14:textId="49312EA3" w:rsidR="00CE67B8" w:rsidRDefault="00CE67B8" w:rsidP="00274756"/>
    <w:p w14:paraId="7ED6EDB1" w14:textId="3C9A06C0" w:rsidR="00CE67B8" w:rsidRDefault="00CE67B8" w:rsidP="00274756">
      <w:r>
        <w:t>Qui?</w:t>
      </w:r>
    </w:p>
    <w:p w14:paraId="7C01BE27" w14:textId="18628E0A" w:rsidR="00CE67B8" w:rsidRDefault="00CE67B8" w:rsidP="00274756">
      <w:r>
        <w:t>-Majeur</w:t>
      </w:r>
    </w:p>
    <w:p w14:paraId="17EFD579" w14:textId="00081913" w:rsidR="00CE67B8" w:rsidRDefault="00CE67B8" w:rsidP="00274756">
      <w:r>
        <w:t>-étudiant universitaire</w:t>
      </w:r>
    </w:p>
    <w:p w14:paraId="51B68C79" w14:textId="4F4CF685" w:rsidR="00CE67B8" w:rsidRDefault="00CE67B8" w:rsidP="00274756">
      <w:r>
        <w:t>- Pas sérieux dans ses études</w:t>
      </w:r>
    </w:p>
    <w:p w14:paraId="569A2BB3" w14:textId="2E757E30" w:rsidR="00CE67B8" w:rsidRDefault="00CE67B8" w:rsidP="00274756">
      <w:r>
        <w:t>-Irrespectueux envers son parent</w:t>
      </w:r>
    </w:p>
    <w:p w14:paraId="6C76C6EF" w14:textId="23BAB450" w:rsidR="00CE67B8" w:rsidRDefault="00CE67B8" w:rsidP="00274756"/>
    <w:p w14:paraId="4CA433B5" w14:textId="1DF369FB" w:rsidR="00CE67B8" w:rsidRDefault="00CE67B8" w:rsidP="00274756">
      <w:r>
        <w:t>Quoi?</w:t>
      </w:r>
    </w:p>
    <w:p w14:paraId="1E3572D0" w14:textId="788C251D" w:rsidR="00CE67B8" w:rsidRDefault="00CE67B8" w:rsidP="00274756">
      <w:r>
        <w:t>-Pension alimentaire pour enfant</w:t>
      </w:r>
    </w:p>
    <w:p w14:paraId="3378C192" w14:textId="3AA6D794" w:rsidR="00CE67B8" w:rsidRDefault="00CE67B8" w:rsidP="00274756"/>
    <w:p w14:paraId="2DA924EE" w14:textId="737F9E2B" w:rsidR="00CE67B8" w:rsidRDefault="00CE67B8" w:rsidP="00274756">
      <w:r>
        <w:t>Où?</w:t>
      </w:r>
    </w:p>
    <w:p w14:paraId="01E3C9BE" w14:textId="2A665A86" w:rsidR="00CE67B8" w:rsidRDefault="00CE67B8" w:rsidP="00274756">
      <w:r>
        <w:t>-Droit applicable au QC</w:t>
      </w:r>
    </w:p>
    <w:p w14:paraId="33AB93C8" w14:textId="585135F9" w:rsidR="00CE67B8" w:rsidRDefault="00CE67B8" w:rsidP="00274756"/>
    <w:p w14:paraId="3E9074E3" w14:textId="698215A3" w:rsidR="00CE67B8" w:rsidRDefault="00CE67B8" w:rsidP="00274756">
      <w:r>
        <w:t>Quand?</w:t>
      </w:r>
    </w:p>
    <w:p w14:paraId="3E84F1CC" w14:textId="4DB79B67" w:rsidR="00CE67B8" w:rsidRDefault="00CE67B8" w:rsidP="00274756">
      <w:r>
        <w:t>-Droit en vigueur</w:t>
      </w:r>
    </w:p>
    <w:p w14:paraId="17D18C92" w14:textId="5D0A81D2" w:rsidR="00CE67B8" w:rsidRDefault="00CE67B8" w:rsidP="00274756"/>
    <w:p w14:paraId="77234BBF" w14:textId="43383B88" w:rsidR="00CE67B8" w:rsidRDefault="008F55AB" w:rsidP="00274756">
      <w:r>
        <w:t xml:space="preserve">Décrire le sujet en une phrase : </w:t>
      </w:r>
    </w:p>
    <w:p w14:paraId="5F50B914" w14:textId="75953451" w:rsidR="008F55AB" w:rsidRDefault="008F55AB" w:rsidP="00274756">
      <w:r>
        <w:t>En droit québécois, un enfant majeur a-t-il droit à une pension alimentaire?</w:t>
      </w:r>
    </w:p>
    <w:p w14:paraId="4451A1B1" w14:textId="0AB4CEFB" w:rsidR="008F55AB" w:rsidRDefault="008F55AB" w:rsidP="00274756"/>
    <w:p w14:paraId="55753831" w14:textId="7804F63E" w:rsidR="008F55AB" w:rsidRDefault="008F55AB" w:rsidP="00274756">
      <w:r>
        <w:t>Concepts :</w:t>
      </w:r>
    </w:p>
    <w:p w14:paraId="71679B3C" w14:textId="3A6EF475" w:rsidR="008F55AB" w:rsidRDefault="008F55AB" w:rsidP="00274756">
      <w:r>
        <w:t>-pension alimentaire</w:t>
      </w:r>
    </w:p>
    <w:p w14:paraId="4DA4ED04" w14:textId="559BF9B8" w:rsidR="008F55AB" w:rsidRDefault="008F55AB" w:rsidP="00274756">
      <w:r>
        <w:t>-enfant majeur</w:t>
      </w:r>
    </w:p>
    <w:p w14:paraId="5BC7EDBF" w14:textId="1FF8936D" w:rsidR="008F55AB" w:rsidRDefault="008F55AB" w:rsidP="00274756"/>
    <w:p w14:paraId="1E3C8AAD" w14:textId="13A0CCAB" w:rsidR="008F55AB" w:rsidRDefault="008F55AB" w:rsidP="00274756"/>
    <w:p w14:paraId="1AD869FB" w14:textId="1389102F" w:rsidR="008F55AB" w:rsidRDefault="008F55AB" w:rsidP="00274756">
      <w:r>
        <w:t xml:space="preserve">*Irrespect et sérieux dans ses études ne sont pas des concepts </w:t>
      </w:r>
      <w:r w:rsidRPr="008F55AB">
        <w:rPr>
          <w:u w:val="single"/>
        </w:rPr>
        <w:t>de base</w:t>
      </w:r>
      <w:r>
        <w:t xml:space="preserve">, mais précisent plutôt le sujet- ne sont pas indispensables pour répondre à la question </w:t>
      </w:r>
    </w:p>
    <w:p w14:paraId="0C3EA93A" w14:textId="5AEEDADA" w:rsidR="008F55AB" w:rsidRDefault="008F55AB" w:rsidP="00274756"/>
    <w:p w14:paraId="184ED3A9" w14:textId="60B0A70C" w:rsidR="008F55AB" w:rsidRDefault="008F55AB" w:rsidP="00274756">
      <w:r>
        <w:t xml:space="preserve">Il est possible de rajouter des concepts en cours de route : </w:t>
      </w:r>
    </w:p>
    <w:p w14:paraId="740570F7" w14:textId="1674198A" w:rsidR="008F55AB" w:rsidRDefault="008F55AB" w:rsidP="008F55AB">
      <w:pPr>
        <w:pStyle w:val="Paragraphedeliste"/>
        <w:numPr>
          <w:ilvl w:val="0"/>
          <w:numId w:val="2"/>
        </w:numPr>
      </w:pPr>
      <w:r>
        <w:t xml:space="preserve">Irrespect et sérieux important </w:t>
      </w:r>
    </w:p>
    <w:p w14:paraId="7F048990" w14:textId="203B22DC" w:rsidR="00105C54" w:rsidRDefault="00105C54" w:rsidP="00105C54">
      <w:r>
        <w:t>Art.597 C.c.Q. : L’enfant à tout âge, doit respect à ses père et mère</w:t>
      </w:r>
    </w:p>
    <w:p w14:paraId="21DA1B4E" w14:textId="6BFA3A91" w:rsidR="008F55AB" w:rsidRDefault="008F55AB" w:rsidP="008F55AB">
      <w:r>
        <w:t>Il est normal de rajouter au fur et à mesure</w:t>
      </w:r>
    </w:p>
    <w:p w14:paraId="79A5B62C" w14:textId="654AAC98" w:rsidR="008F55AB" w:rsidRDefault="008F55AB" w:rsidP="008F55AB"/>
    <w:p w14:paraId="7CCC31BC" w14:textId="409CF66D" w:rsidR="008F55AB" w:rsidRDefault="008F55AB" w:rsidP="008F55AB"/>
    <w:p w14:paraId="0FA8B3FD" w14:textId="3F3982FB" w:rsidR="008F55AB" w:rsidRDefault="008F55AB" w:rsidP="008F55AB">
      <w:r>
        <w:t>Reformulation : En droit québécois, un enfant majeur qui n’est pas sérieux dans ses études et qui est irrespectueux envers son parent a-t-il droit à une pension alimentaire?</w:t>
      </w:r>
    </w:p>
    <w:p w14:paraId="60A69A9F" w14:textId="31919877" w:rsidR="008F55AB" w:rsidRDefault="00105C54" w:rsidP="008F55AB">
      <w:pPr>
        <w:pStyle w:val="Paragraphedeliste"/>
        <w:numPr>
          <w:ilvl w:val="0"/>
          <w:numId w:val="2"/>
        </w:numPr>
      </w:pPr>
      <w:r>
        <w:t>On peut retirer un des concepts si trop large</w:t>
      </w:r>
    </w:p>
    <w:p w14:paraId="3992D4F0" w14:textId="335E5FD7" w:rsidR="00105C54" w:rsidRDefault="00105C54" w:rsidP="00105C54"/>
    <w:p w14:paraId="468F81C3" w14:textId="0A71FAB2" w:rsidR="00105C54" w:rsidRDefault="00105C54" w:rsidP="00105C54"/>
    <w:p w14:paraId="51AB44DF" w14:textId="17B5119D" w:rsidR="00105C54" w:rsidRDefault="00105C54" w:rsidP="00105C54">
      <w:r>
        <w:t>Note : Limites au QC, droit en vigueur</w:t>
      </w:r>
    </w:p>
    <w:p w14:paraId="187176A6" w14:textId="53E18423" w:rsidR="00105C54" w:rsidRDefault="00105C54" w:rsidP="00105C54"/>
    <w:p w14:paraId="0D9717A6" w14:textId="7872E21D" w:rsidR="00105C54" w:rsidRDefault="00105C54" w:rsidP="00105C54"/>
    <w:p w14:paraId="6A59762F" w14:textId="355BFC83" w:rsidR="00105C54" w:rsidRDefault="00105C54" w:rsidP="00105C54">
      <w:r>
        <w:t xml:space="preserve">Mises en situation : </w:t>
      </w:r>
    </w:p>
    <w:p w14:paraId="24F30F99" w14:textId="1BAA2A8A" w:rsidR="00105C54" w:rsidRDefault="00105C54" w:rsidP="00105C54"/>
    <w:p w14:paraId="6A2EAE52" w14:textId="3F68F7F0" w:rsidR="00105C54" w:rsidRPr="005C279F" w:rsidRDefault="00105C54" w:rsidP="00105C54">
      <w:pPr>
        <w:pStyle w:val="Paragraphedeliste"/>
        <w:numPr>
          <w:ilvl w:val="0"/>
          <w:numId w:val="14"/>
        </w:numPr>
      </w:pPr>
      <w:r>
        <w:rPr>
          <w:rFonts w:ascii="Open Sans" w:hAnsi="Open Sans" w:cs="Open Sans"/>
          <w:color w:val="1D2125"/>
          <w:sz w:val="23"/>
          <w:szCs w:val="23"/>
          <w:shd w:val="clear" w:color="auto" w:fill="FFFFFF"/>
        </w:rPr>
        <w:t>Marielle et André se sont rencontrés à Montréal alors qu’André terminait ses études en génie minier. Lorsque André a décroché un poste en Abitibi, votre cousine Marielle a quitté son emploi pour le suivre. Trois enfants sont nés au cours des années suivantes, Marielle se consacrant à leur éducation et aux tâches ménagères. Aujourd’hui, après 11 ans de vie commune, André lui annonce qu’il la quitte. Le couple ne s’étant jamais marié, Marielle ne sait pas quels sont ses droits et se tourne vers vous pour obtenir de l’aide. Vous vous souvenez d’avoir lu sur l’enrichissement sans cause récemment, et vous vous demandez si cela peut s’appliquer dans le cas de votre cousine.</w:t>
      </w:r>
    </w:p>
    <w:p w14:paraId="38FC765F" w14:textId="4F78785E" w:rsidR="005C279F" w:rsidRDefault="005C279F" w:rsidP="005C279F"/>
    <w:p w14:paraId="5BAE7C13" w14:textId="1FFC0163" w:rsidR="005C279F" w:rsidRDefault="005C279F" w:rsidP="005C279F">
      <w:r>
        <w:t>Qui?</w:t>
      </w:r>
    </w:p>
    <w:p w14:paraId="21CE08AF" w14:textId="0BB9ADAC" w:rsidR="005C279F" w:rsidRDefault="005C279F" w:rsidP="005C279F">
      <w:r>
        <w:t>-Conjoints de fait</w:t>
      </w:r>
    </w:p>
    <w:p w14:paraId="6D48441F" w14:textId="44A83E43" w:rsidR="005C279F" w:rsidRDefault="005C279F" w:rsidP="005C279F">
      <w:r>
        <w:t>-Ingénieur minier</w:t>
      </w:r>
    </w:p>
    <w:p w14:paraId="056959B3" w14:textId="5CCE8CA5" w:rsidR="005C279F" w:rsidRDefault="005C279F" w:rsidP="005C279F">
      <w:r>
        <w:t>- Femme au foyer</w:t>
      </w:r>
    </w:p>
    <w:p w14:paraId="7AF6746C" w14:textId="295A12C1" w:rsidR="005C279F" w:rsidRDefault="005C279F" w:rsidP="005C279F">
      <w:r>
        <w:t>- 3 enfants nés de l’union</w:t>
      </w:r>
    </w:p>
    <w:p w14:paraId="32B517AE" w14:textId="685A2B46" w:rsidR="005C279F" w:rsidRDefault="005C279F" w:rsidP="005C279F"/>
    <w:p w14:paraId="663B1E0E" w14:textId="04FCE212" w:rsidR="005C279F" w:rsidRDefault="005C279F" w:rsidP="005C279F"/>
    <w:p w14:paraId="74797DFD" w14:textId="72CB15ED" w:rsidR="005C279F" w:rsidRDefault="005C279F" w:rsidP="005C279F">
      <w:r>
        <w:t>Quoi?</w:t>
      </w:r>
    </w:p>
    <w:p w14:paraId="74151749" w14:textId="1D5CFC65" w:rsidR="005C279F" w:rsidRDefault="005C279F" w:rsidP="005C279F">
      <w:r>
        <w:t>-Séparation</w:t>
      </w:r>
    </w:p>
    <w:p w14:paraId="134B7893" w14:textId="7F24DFBC" w:rsidR="005C279F" w:rsidRDefault="005C279F" w:rsidP="005C279F">
      <w:r>
        <w:t>-Enrichissement sans cause</w:t>
      </w:r>
    </w:p>
    <w:p w14:paraId="4351F6EF" w14:textId="3A7B04D8" w:rsidR="005C279F" w:rsidRDefault="005C279F" w:rsidP="005C279F"/>
    <w:p w14:paraId="1C759A07" w14:textId="33AECD7B" w:rsidR="005C279F" w:rsidRDefault="005C279F" w:rsidP="005C279F">
      <w:r>
        <w:t>Où?</w:t>
      </w:r>
    </w:p>
    <w:p w14:paraId="540DAC2B" w14:textId="0449C6D1" w:rsidR="005C279F" w:rsidRDefault="005C279F" w:rsidP="005C279F">
      <w:r>
        <w:t>-Droit applicable au Québec</w:t>
      </w:r>
    </w:p>
    <w:p w14:paraId="4D9E8956" w14:textId="56077C76" w:rsidR="005C279F" w:rsidRDefault="005C279F" w:rsidP="005C279F"/>
    <w:p w14:paraId="783E9AFF" w14:textId="10677EAF" w:rsidR="005C279F" w:rsidRDefault="005C279F" w:rsidP="005C279F">
      <w:r>
        <w:t>Quand?</w:t>
      </w:r>
    </w:p>
    <w:p w14:paraId="6D73C973" w14:textId="7F8E30EE" w:rsidR="005C279F" w:rsidRDefault="005C279F" w:rsidP="005C279F">
      <w:r>
        <w:t>-Droit en vigueur</w:t>
      </w:r>
    </w:p>
    <w:p w14:paraId="0CF80ADB" w14:textId="22C538B8" w:rsidR="005C279F" w:rsidRDefault="005C279F" w:rsidP="005C279F"/>
    <w:p w14:paraId="031DB76D" w14:textId="389F47BE" w:rsidR="005C279F" w:rsidRDefault="005C279F" w:rsidP="005C279F">
      <w:r>
        <w:t>En droit québécois</w:t>
      </w:r>
      <w:r w:rsidR="0000626C">
        <w:t>, les conjoints de fait peuvent-ils obtenir une compensation pour enrichissement sans cause?</w:t>
      </w:r>
    </w:p>
    <w:p w14:paraId="138631FA" w14:textId="1E380E3A" w:rsidR="0000626C" w:rsidRDefault="0000626C" w:rsidP="005C279F"/>
    <w:p w14:paraId="678688B5" w14:textId="5C6AE3A0" w:rsidR="0000626C" w:rsidRDefault="0000626C" w:rsidP="005C279F">
      <w:r>
        <w:t>Concepts :</w:t>
      </w:r>
    </w:p>
    <w:p w14:paraId="0BAB5814" w14:textId="21874316" w:rsidR="0000626C" w:rsidRDefault="0000626C" w:rsidP="005C279F">
      <w:r>
        <w:t>-Enrichissement sans cause</w:t>
      </w:r>
    </w:p>
    <w:p w14:paraId="5D255857" w14:textId="1682073D" w:rsidR="0000626C" w:rsidRPr="0000626C" w:rsidRDefault="0000626C" w:rsidP="005C279F">
      <w:pPr>
        <w:rPr>
          <w:strike/>
        </w:rPr>
      </w:pPr>
      <w:r w:rsidRPr="0000626C">
        <w:rPr>
          <w:strike/>
        </w:rPr>
        <w:t>- Séparation</w:t>
      </w:r>
    </w:p>
    <w:p w14:paraId="155C7B5D" w14:textId="51902129" w:rsidR="0000626C" w:rsidRDefault="0000626C" w:rsidP="005C279F">
      <w:r>
        <w:t>-Conjoints de fait</w:t>
      </w:r>
    </w:p>
    <w:p w14:paraId="2154F345" w14:textId="53055B95" w:rsidR="0000626C" w:rsidRDefault="0000626C" w:rsidP="005C279F"/>
    <w:p w14:paraId="0F9741D7" w14:textId="38C59F5C" w:rsidR="0000626C" w:rsidRDefault="0000626C" w:rsidP="005C279F"/>
    <w:p w14:paraId="43562E56" w14:textId="77777777" w:rsidR="00871197" w:rsidRDefault="00871197" w:rsidP="00871197">
      <w:pPr>
        <w:pStyle w:val="Paragraphedeliste"/>
        <w:rPr>
          <w:rFonts w:ascii="Open Sans" w:hAnsi="Open Sans" w:cs="Open Sans"/>
          <w:color w:val="1D2125"/>
          <w:shd w:val="clear" w:color="auto" w:fill="FFFFFF"/>
        </w:rPr>
      </w:pPr>
    </w:p>
    <w:p w14:paraId="107F667D" w14:textId="7F552981" w:rsidR="0000626C" w:rsidRPr="00871197" w:rsidRDefault="00871197" w:rsidP="00871197">
      <w:pPr>
        <w:pStyle w:val="Paragraphedeliste"/>
        <w:numPr>
          <w:ilvl w:val="0"/>
          <w:numId w:val="14"/>
        </w:numPr>
      </w:pPr>
      <w:r>
        <w:rPr>
          <w:rFonts w:ascii="Open Sans" w:hAnsi="Open Sans" w:cs="Open Sans"/>
          <w:color w:val="1D2125"/>
          <w:shd w:val="clear" w:color="auto" w:fill="FFFFFF"/>
        </w:rPr>
        <w:lastRenderedPageBreak/>
        <w:t>Dans les jours suivants le décès de votre grand-mère, vous aidez votre famille à faire l’inventaire de ses biens dans son appartement à l’étage d’un duplex à Rosemont. Vous rencontrez alors les propriétaires, qui habitent au rez-de-chaussée. Vous leur mentionnez alors que vous êtes intéressé à louer l’appartement. Heureux de trouver si rapidement un nouveau locataire, les propriétaires discutent avec vous du montant du loyer et de la date à laquelle vous emménagerez. Ils ne possèdent pas de copie de contrat de bail à ce moment-là, mais après une solide poignée de main, ils vous assurent que vous ferez un parfait locataire. Le lendemain, en feuilletant le journal, vous voyez une petite annonce suivant laquelle l’appartement est offert à la location. Inquiet, vous craignez que les propriétaires louent le logement à quelqu’un d’autre, malgré votre poignée de main. Si tel était le cas, auriez-vous des recours ?</w:t>
      </w:r>
    </w:p>
    <w:p w14:paraId="012643CF" w14:textId="11C4E1F4" w:rsidR="00871197" w:rsidRDefault="00871197" w:rsidP="00871197"/>
    <w:p w14:paraId="491D180B" w14:textId="32EE690A" w:rsidR="00871197" w:rsidRDefault="00871197" w:rsidP="00871197">
      <w:r>
        <w:t>Qui?</w:t>
      </w:r>
    </w:p>
    <w:p w14:paraId="7F4083B7" w14:textId="45B6A2C6" w:rsidR="00871197" w:rsidRDefault="00871197" w:rsidP="00871197">
      <w:r>
        <w:t>-locataire</w:t>
      </w:r>
    </w:p>
    <w:p w14:paraId="0A8F5881" w14:textId="31B8AD42" w:rsidR="00871197" w:rsidRDefault="00871197" w:rsidP="00871197">
      <w:r>
        <w:t>-propriétaires</w:t>
      </w:r>
    </w:p>
    <w:p w14:paraId="14DB868F" w14:textId="44C5DDA9" w:rsidR="00871197" w:rsidRDefault="00871197" w:rsidP="00871197"/>
    <w:p w14:paraId="75D581B2" w14:textId="0E82D789" w:rsidR="00871197" w:rsidRDefault="00871197" w:rsidP="00871197">
      <w:r>
        <w:t>Quoi?</w:t>
      </w:r>
    </w:p>
    <w:p w14:paraId="4C935160" w14:textId="621C5E03" w:rsidR="00871197" w:rsidRDefault="00871197" w:rsidP="00871197">
      <w:r>
        <w:t>- bail résidentiel</w:t>
      </w:r>
    </w:p>
    <w:p w14:paraId="43EC1F28" w14:textId="37A03663" w:rsidR="00871197" w:rsidRDefault="00871197" w:rsidP="00871197">
      <w:r>
        <w:t>-contrat verbal</w:t>
      </w:r>
    </w:p>
    <w:p w14:paraId="7947498F" w14:textId="793F0C5C" w:rsidR="00871197" w:rsidRPr="00871197" w:rsidRDefault="00871197" w:rsidP="00871197">
      <w:pPr>
        <w:rPr>
          <w:strike/>
        </w:rPr>
      </w:pPr>
      <w:r w:rsidRPr="00871197">
        <w:rPr>
          <w:strike/>
        </w:rPr>
        <w:t>-obligation civile</w:t>
      </w:r>
    </w:p>
    <w:p w14:paraId="02CA307E" w14:textId="7005DCEE" w:rsidR="00871197" w:rsidRDefault="00871197" w:rsidP="00871197">
      <w:r>
        <w:t>-</w:t>
      </w:r>
      <w:r w:rsidRPr="00871197">
        <w:rPr>
          <w:strike/>
        </w:rPr>
        <w:t>location d’appartement</w:t>
      </w:r>
    </w:p>
    <w:p w14:paraId="7781F178" w14:textId="4F198C3E" w:rsidR="00871197" w:rsidRDefault="00871197" w:rsidP="00871197"/>
    <w:p w14:paraId="222605E9" w14:textId="42252CC2" w:rsidR="00871197" w:rsidRDefault="00871197" w:rsidP="00871197">
      <w:proofErr w:type="gramStart"/>
      <w:r>
        <w:t>Ou</w:t>
      </w:r>
      <w:proofErr w:type="gramEnd"/>
      <w:r>
        <w:t>?</w:t>
      </w:r>
    </w:p>
    <w:p w14:paraId="2732E459" w14:textId="0AAF4274" w:rsidR="00871197" w:rsidRDefault="00871197" w:rsidP="00871197">
      <w:r>
        <w:t>-Droit applicable au QC</w:t>
      </w:r>
    </w:p>
    <w:p w14:paraId="7AD33274" w14:textId="1343957D" w:rsidR="00871197" w:rsidRDefault="00871197" w:rsidP="00871197"/>
    <w:p w14:paraId="22CA8DF1" w14:textId="63DD7806" w:rsidR="00871197" w:rsidRDefault="00871197" w:rsidP="00871197">
      <w:r>
        <w:t>Quand?</w:t>
      </w:r>
    </w:p>
    <w:p w14:paraId="42527371" w14:textId="3E1AE315" w:rsidR="00871197" w:rsidRDefault="00871197" w:rsidP="00871197">
      <w:r>
        <w:t>-Droit en vigueur</w:t>
      </w:r>
    </w:p>
    <w:p w14:paraId="288667B5" w14:textId="474564BE" w:rsidR="00871197" w:rsidRDefault="00871197" w:rsidP="00871197"/>
    <w:p w14:paraId="4C36ACA2" w14:textId="57FB428A" w:rsidR="00871197" w:rsidRDefault="00871197" w:rsidP="00871197">
      <w:r>
        <w:t xml:space="preserve">Question : </w:t>
      </w:r>
      <w:r w:rsidR="00103236">
        <w:t>En droit québe2cois</w:t>
      </w:r>
      <w:r>
        <w:t xml:space="preserve">, un contrat verbal est-il suffisant pour conclure </w:t>
      </w:r>
      <w:r w:rsidR="00103236">
        <w:t>un bail résidentiel en droit québécois?</w:t>
      </w:r>
    </w:p>
    <w:p w14:paraId="1CA93C76" w14:textId="2381414D" w:rsidR="00871197" w:rsidRDefault="00871197" w:rsidP="00871197"/>
    <w:p w14:paraId="30B2F6EC" w14:textId="482AD0B7" w:rsidR="00871197" w:rsidRDefault="00871197" w:rsidP="00871197">
      <w:r>
        <w:t>Concepts :</w:t>
      </w:r>
    </w:p>
    <w:p w14:paraId="2D95DE0A" w14:textId="1A6E864A" w:rsidR="00871197" w:rsidRDefault="00871197" w:rsidP="00871197">
      <w:pPr>
        <w:pStyle w:val="Paragraphedeliste"/>
        <w:numPr>
          <w:ilvl w:val="0"/>
          <w:numId w:val="5"/>
        </w:numPr>
      </w:pPr>
      <w:r>
        <w:t>Contrat verbal</w:t>
      </w:r>
    </w:p>
    <w:p w14:paraId="1D228DF1" w14:textId="7D0521A4" w:rsidR="00871197" w:rsidRDefault="00871197" w:rsidP="00871197">
      <w:pPr>
        <w:pStyle w:val="Paragraphedeliste"/>
        <w:numPr>
          <w:ilvl w:val="0"/>
          <w:numId w:val="5"/>
        </w:numPr>
        <w:rPr>
          <w:strike/>
        </w:rPr>
      </w:pPr>
      <w:r w:rsidRPr="00871197">
        <w:rPr>
          <w:strike/>
        </w:rPr>
        <w:t>Obligation civile</w:t>
      </w:r>
    </w:p>
    <w:p w14:paraId="48E8871D" w14:textId="2789CE2D" w:rsidR="00871197" w:rsidRDefault="00871197" w:rsidP="00871197">
      <w:pPr>
        <w:pStyle w:val="Paragraphedeliste"/>
        <w:numPr>
          <w:ilvl w:val="0"/>
          <w:numId w:val="5"/>
        </w:numPr>
      </w:pPr>
      <w:r w:rsidRPr="00871197">
        <w:t>Bail résidentiel</w:t>
      </w:r>
    </w:p>
    <w:p w14:paraId="6CB76CC3" w14:textId="364A5F5E" w:rsidR="00D43FDD" w:rsidRDefault="00D43FDD" w:rsidP="00D43FDD"/>
    <w:p w14:paraId="5E3974C9" w14:textId="5D42227A" w:rsidR="00D43FDD" w:rsidRDefault="00D43FDD" w:rsidP="00D43FDD"/>
    <w:p w14:paraId="6A365547" w14:textId="77777777" w:rsidR="00D43FDD" w:rsidRDefault="00D43FDD" w:rsidP="00D43FDD">
      <w:pPr>
        <w:pStyle w:val="Paragraphedeliste"/>
      </w:pPr>
    </w:p>
    <w:p w14:paraId="5CEA0FE8" w14:textId="77777777" w:rsidR="00D43FDD" w:rsidRDefault="00D43FDD" w:rsidP="00D43FDD">
      <w:pPr>
        <w:pStyle w:val="Paragraphedeliste"/>
      </w:pPr>
    </w:p>
    <w:p w14:paraId="4D318BE5" w14:textId="09C21402" w:rsidR="00D43FDD" w:rsidRPr="00D43FDD" w:rsidRDefault="00D43FDD" w:rsidP="00D43FDD">
      <w:pPr>
        <w:pStyle w:val="Paragraphedeliste"/>
        <w:numPr>
          <w:ilvl w:val="0"/>
          <w:numId w:val="13"/>
        </w:numPr>
        <w:rPr>
          <w:b/>
          <w:bCs/>
        </w:rPr>
      </w:pPr>
      <w:r w:rsidRPr="00D43FDD">
        <w:rPr>
          <w:b/>
          <w:bCs/>
        </w:rPr>
        <w:lastRenderedPageBreak/>
        <w:t>Trouver les mots clés</w:t>
      </w:r>
    </w:p>
    <w:p w14:paraId="75864ED7" w14:textId="76CA0A2A" w:rsidR="00D43FDD" w:rsidRDefault="00D43FDD" w:rsidP="00D43FDD"/>
    <w:p w14:paraId="3FF4E0A6" w14:textId="418084D7" w:rsidR="005963ED" w:rsidRDefault="005963ED" w:rsidP="00D43FDD">
      <w:r>
        <w:t>Outils terminologiques :</w:t>
      </w:r>
    </w:p>
    <w:p w14:paraId="7A74FADA" w14:textId="5EAD6311" w:rsidR="005963ED" w:rsidRPr="005963ED" w:rsidRDefault="005963ED" w:rsidP="005963ED">
      <w:pPr>
        <w:pStyle w:val="Paragraphedeliste"/>
        <w:numPr>
          <w:ilvl w:val="0"/>
          <w:numId w:val="5"/>
        </w:numPr>
        <w:rPr>
          <w:highlight w:val="yellow"/>
        </w:rPr>
      </w:pPr>
      <w:r w:rsidRPr="005963ED">
        <w:rPr>
          <w:highlight w:val="yellow"/>
        </w:rPr>
        <w:t>Dictionnaires</w:t>
      </w:r>
    </w:p>
    <w:p w14:paraId="3CBE6BB4" w14:textId="0B4BDBDE" w:rsidR="005963ED" w:rsidRPr="005963ED" w:rsidRDefault="005963ED" w:rsidP="005963ED">
      <w:pPr>
        <w:pStyle w:val="Paragraphedeliste"/>
        <w:numPr>
          <w:ilvl w:val="0"/>
          <w:numId w:val="5"/>
        </w:numPr>
        <w:rPr>
          <w:highlight w:val="yellow"/>
        </w:rPr>
      </w:pPr>
      <w:r w:rsidRPr="005963ED">
        <w:rPr>
          <w:highlight w:val="yellow"/>
        </w:rPr>
        <w:t>Outils de traduction</w:t>
      </w:r>
    </w:p>
    <w:p w14:paraId="783E9A01" w14:textId="172B14B5" w:rsidR="005963ED" w:rsidRPr="005963ED" w:rsidRDefault="005963ED" w:rsidP="005963ED">
      <w:pPr>
        <w:pStyle w:val="Paragraphedeliste"/>
        <w:numPr>
          <w:ilvl w:val="0"/>
          <w:numId w:val="5"/>
        </w:numPr>
        <w:rPr>
          <w:highlight w:val="yellow"/>
        </w:rPr>
      </w:pPr>
      <w:r w:rsidRPr="005963ED">
        <w:rPr>
          <w:highlight w:val="yellow"/>
        </w:rPr>
        <w:t>Vocabulaire contrôlé</w:t>
      </w:r>
    </w:p>
    <w:p w14:paraId="7A697143" w14:textId="4FAD4615" w:rsidR="005963ED" w:rsidRDefault="005963ED" w:rsidP="005963ED">
      <w:pPr>
        <w:pStyle w:val="Paragraphedeliste"/>
        <w:numPr>
          <w:ilvl w:val="0"/>
          <w:numId w:val="5"/>
        </w:numPr>
      </w:pPr>
      <w:r>
        <w:t>Plans de classification</w:t>
      </w:r>
    </w:p>
    <w:p w14:paraId="45666E4B" w14:textId="5E66B665" w:rsidR="005963ED" w:rsidRDefault="005963ED" w:rsidP="005963ED">
      <w:pPr>
        <w:pStyle w:val="Paragraphedeliste"/>
        <w:numPr>
          <w:ilvl w:val="0"/>
          <w:numId w:val="5"/>
        </w:numPr>
      </w:pPr>
      <w:r>
        <w:t>Encyclopédies</w:t>
      </w:r>
    </w:p>
    <w:p w14:paraId="25703641" w14:textId="4F4AE98D" w:rsidR="005963ED" w:rsidRDefault="005963ED" w:rsidP="005963ED">
      <w:pPr>
        <w:pStyle w:val="Paragraphedeliste"/>
        <w:numPr>
          <w:ilvl w:val="0"/>
          <w:numId w:val="5"/>
        </w:numPr>
      </w:pPr>
      <w:r>
        <w:t>Index de livres</w:t>
      </w:r>
    </w:p>
    <w:p w14:paraId="07EE9EF1" w14:textId="2D5C92CD" w:rsidR="005963ED" w:rsidRDefault="005963ED" w:rsidP="005963ED">
      <w:r>
        <w:t>**voir page du cours</w:t>
      </w:r>
    </w:p>
    <w:p w14:paraId="537896EA" w14:textId="5442840B" w:rsidR="005963ED" w:rsidRDefault="005963ED" w:rsidP="005963ED"/>
    <w:p w14:paraId="16D08F90" w14:textId="5A203A90" w:rsidR="005963ED" w:rsidRDefault="005963ED" w:rsidP="005963ED"/>
    <w:p w14:paraId="21738972" w14:textId="3ACAD6DF" w:rsidR="005963ED" w:rsidRDefault="005963ED" w:rsidP="005963ED">
      <w:r w:rsidRPr="005963ED">
        <w:rPr>
          <w:highlight w:val="yellow"/>
        </w:rPr>
        <w:t>Fonction : contenir un ensemble de termes du domaine juridique par ordre alphabétique et fournir pour chacun des termes une définition, explication ou correspondance (synonyme, antonyme, traduction)</w:t>
      </w:r>
    </w:p>
    <w:p w14:paraId="12A208D9" w14:textId="6D3A2C85" w:rsidR="005963ED" w:rsidRDefault="005963ED" w:rsidP="005963ED"/>
    <w:p w14:paraId="6BCAD34A" w14:textId="54A7C8C0" w:rsidR="005963ED" w:rsidRDefault="005963ED" w:rsidP="005963ED">
      <w:r>
        <w:t xml:space="preserve">Les 3 autres : ne sont pas </w:t>
      </w:r>
      <w:proofErr w:type="spellStart"/>
      <w:proofErr w:type="gramStart"/>
      <w:r>
        <w:t>a</w:t>
      </w:r>
      <w:proofErr w:type="spellEnd"/>
      <w:proofErr w:type="gramEnd"/>
      <w:r>
        <w:t xml:space="preserve"> proprement parler des outils terminologiques, mais permettent aussi de trouver des mots clés.</w:t>
      </w:r>
    </w:p>
    <w:p w14:paraId="43CD4D22" w14:textId="3614F3F5" w:rsidR="005963ED" w:rsidRDefault="005963ED" w:rsidP="005963ED"/>
    <w:p w14:paraId="5CDFD957" w14:textId="12A1C88F" w:rsidR="005963ED" w:rsidRDefault="005963ED" w:rsidP="005963ED"/>
    <w:p w14:paraId="6397C347" w14:textId="50845A04" w:rsidR="005963ED" w:rsidRDefault="005963ED" w:rsidP="005963ED">
      <w:pPr>
        <w:pStyle w:val="Paragraphedeliste"/>
        <w:numPr>
          <w:ilvl w:val="0"/>
          <w:numId w:val="15"/>
        </w:numPr>
      </w:pPr>
      <w:r>
        <w:t>Dictionnaires</w:t>
      </w:r>
    </w:p>
    <w:p w14:paraId="007E35EE" w14:textId="272173EA" w:rsidR="005963ED" w:rsidRPr="00B43393" w:rsidRDefault="00B43393" w:rsidP="00B43393">
      <w:pPr>
        <w:pStyle w:val="Paragraphedeliste"/>
        <w:numPr>
          <w:ilvl w:val="0"/>
          <w:numId w:val="5"/>
        </w:numPr>
        <w:rPr>
          <w:u w:val="single"/>
        </w:rPr>
      </w:pPr>
      <w:r>
        <w:t xml:space="preserve">Permettent de trouver le mot juste pour un concept donné, mais aussi pour trouver des synonymes ou des termes apparentés (ex : Larousse, Robert, </w:t>
      </w:r>
      <w:proofErr w:type="spellStart"/>
      <w:r>
        <w:t>temium</w:t>
      </w:r>
      <w:proofErr w:type="spellEnd"/>
      <w:r>
        <w:t xml:space="preserve"> plus, grand dictionnaire terminologique, </w:t>
      </w:r>
      <w:r w:rsidRPr="00B43393">
        <w:rPr>
          <w:u w:val="single"/>
        </w:rPr>
        <w:t>dictionnaire de droit privé, vocabulaire juridique, dictionnaire</w:t>
      </w:r>
      <w:r w:rsidR="00E00D55">
        <w:rPr>
          <w:u w:val="single"/>
        </w:rPr>
        <w:t xml:space="preserve"> Hubert</w:t>
      </w:r>
      <w:r w:rsidRPr="00B43393">
        <w:rPr>
          <w:u w:val="single"/>
        </w:rPr>
        <w:t xml:space="preserve"> Re</w:t>
      </w:r>
      <w:r w:rsidR="00E00D55">
        <w:rPr>
          <w:u w:val="single"/>
        </w:rPr>
        <w:t>i</w:t>
      </w:r>
      <w:r w:rsidRPr="00B43393">
        <w:rPr>
          <w:u w:val="single"/>
        </w:rPr>
        <w:t>d…)</w:t>
      </w:r>
    </w:p>
    <w:p w14:paraId="7499D0DB" w14:textId="1C12E42E" w:rsidR="00D43FDD" w:rsidRDefault="00D43FDD" w:rsidP="00D43FDD">
      <w:pPr>
        <w:rPr>
          <w:u w:val="single"/>
        </w:rPr>
      </w:pPr>
    </w:p>
    <w:p w14:paraId="1BC870FC" w14:textId="4736FF11" w:rsidR="00B43393" w:rsidRDefault="00B43393" w:rsidP="00D43FDD">
      <w:pPr>
        <w:rPr>
          <w:u w:val="single"/>
        </w:rPr>
      </w:pPr>
      <w:r>
        <w:rPr>
          <w:u w:val="single"/>
        </w:rPr>
        <w:t>*Dictionnaires juridiques et non généraux</w:t>
      </w:r>
    </w:p>
    <w:p w14:paraId="23E41528" w14:textId="000C5B2E" w:rsidR="00B43393" w:rsidRDefault="00B43393" w:rsidP="00D43FDD">
      <w:pPr>
        <w:rPr>
          <w:u w:val="single"/>
        </w:rPr>
      </w:pPr>
    </w:p>
    <w:p w14:paraId="7512974D" w14:textId="65434987" w:rsidR="00B43393" w:rsidRDefault="00B43393" w:rsidP="00D43FDD">
      <w:pPr>
        <w:rPr>
          <w:u w:val="single"/>
        </w:rPr>
      </w:pPr>
    </w:p>
    <w:p w14:paraId="61689E87" w14:textId="787FDEA1" w:rsidR="00B43393" w:rsidRDefault="00B43393" w:rsidP="00D43FDD">
      <w:r>
        <w:t>Poursuite de l’exercice de conjoints de fait :</w:t>
      </w:r>
    </w:p>
    <w:p w14:paraId="5C8CC125" w14:textId="1EDA8F9F" w:rsidR="00B43393" w:rsidRDefault="00B43393" w:rsidP="00D43FDD"/>
    <w:p w14:paraId="41C47ECF" w14:textId="633E178C" w:rsidR="00B43393" w:rsidRDefault="00B43393" w:rsidP="00D43FDD">
      <w:r>
        <w:t>Mots clés </w:t>
      </w:r>
      <w:r w:rsidR="00E00D55">
        <w:t>pour conjoint de fait :</w:t>
      </w:r>
    </w:p>
    <w:p w14:paraId="7FE91FE7" w14:textId="3B96711C" w:rsidR="00B43393" w:rsidRDefault="00B43393" w:rsidP="00D43FDD">
      <w:r>
        <w:t>-Union de fait</w:t>
      </w:r>
    </w:p>
    <w:p w14:paraId="157E0CF3" w14:textId="4762F1E4" w:rsidR="00B43393" w:rsidRDefault="00B43393" w:rsidP="00D43FDD">
      <w:r>
        <w:t>-Concubin</w:t>
      </w:r>
    </w:p>
    <w:p w14:paraId="39E69604" w14:textId="0B64C63D" w:rsidR="00B43393" w:rsidRDefault="00B43393" w:rsidP="00D43FDD">
      <w:r>
        <w:t>-Concubine</w:t>
      </w:r>
    </w:p>
    <w:p w14:paraId="3415D1C6" w14:textId="413DD71A" w:rsidR="00B43393" w:rsidRDefault="00B43393" w:rsidP="00D43FDD">
      <w:r>
        <w:t>-Concubinage</w:t>
      </w:r>
    </w:p>
    <w:p w14:paraId="7C71DF87" w14:textId="25C60717" w:rsidR="00B43393" w:rsidRPr="00737540" w:rsidRDefault="00B43393" w:rsidP="00D43FDD">
      <w:pPr>
        <w:rPr>
          <w:lang w:val="en-US"/>
        </w:rPr>
      </w:pPr>
      <w:r w:rsidRPr="00737540">
        <w:rPr>
          <w:lang w:val="en-US"/>
        </w:rPr>
        <w:t>-Concubinary</w:t>
      </w:r>
    </w:p>
    <w:p w14:paraId="390AD060" w14:textId="1CFA8757" w:rsidR="00B43393" w:rsidRPr="00737540" w:rsidRDefault="00B43393" w:rsidP="00D43FDD">
      <w:pPr>
        <w:rPr>
          <w:lang w:val="en-US"/>
        </w:rPr>
      </w:pPr>
      <w:r w:rsidRPr="00737540">
        <w:rPr>
          <w:lang w:val="en-US"/>
        </w:rPr>
        <w:t>-De facto spouse</w:t>
      </w:r>
    </w:p>
    <w:p w14:paraId="5226DB1D" w14:textId="5E2301E6" w:rsidR="00E00D55" w:rsidRPr="00737540" w:rsidRDefault="00E00D55" w:rsidP="00D43FDD">
      <w:pPr>
        <w:rPr>
          <w:lang w:val="en-US"/>
        </w:rPr>
      </w:pPr>
      <w:r w:rsidRPr="00737540">
        <w:rPr>
          <w:lang w:val="en-US"/>
        </w:rPr>
        <w:t>-Common law partner</w:t>
      </w:r>
    </w:p>
    <w:p w14:paraId="01770B46" w14:textId="77777777" w:rsidR="00E00D55" w:rsidRPr="00737540" w:rsidRDefault="00E00D55" w:rsidP="00D43FDD">
      <w:pPr>
        <w:rPr>
          <w:lang w:val="en-US"/>
        </w:rPr>
      </w:pPr>
    </w:p>
    <w:p w14:paraId="6AC6B39D" w14:textId="000CADE0" w:rsidR="00E00D55" w:rsidRDefault="00E00D55" w:rsidP="00D43FDD">
      <w:r>
        <w:t>Mots clés pour enrichissement sans cause :</w:t>
      </w:r>
    </w:p>
    <w:p w14:paraId="0C1FACA8" w14:textId="7B565A4E" w:rsidR="00E00D55" w:rsidRDefault="00E00D55" w:rsidP="00D43FDD">
      <w:r>
        <w:t>-Enrichissement injustifié</w:t>
      </w:r>
    </w:p>
    <w:p w14:paraId="3AD34D8F" w14:textId="041E81A8" w:rsidR="00E00D55" w:rsidRDefault="00E00D55" w:rsidP="00D43FDD">
      <w:r>
        <w:t>-</w:t>
      </w:r>
      <w:proofErr w:type="spellStart"/>
      <w:r>
        <w:t>Unjust</w:t>
      </w:r>
      <w:proofErr w:type="spellEnd"/>
      <w:r>
        <w:t xml:space="preserve"> </w:t>
      </w:r>
      <w:proofErr w:type="spellStart"/>
      <w:r>
        <w:t>enrichment</w:t>
      </w:r>
      <w:proofErr w:type="spellEnd"/>
    </w:p>
    <w:p w14:paraId="2160CF0B" w14:textId="3E3CDCA5" w:rsidR="00E00D55" w:rsidRDefault="00E00D55" w:rsidP="00D43FDD">
      <w:r>
        <w:t>-</w:t>
      </w:r>
      <w:proofErr w:type="spellStart"/>
      <w:r>
        <w:t>Unjustified</w:t>
      </w:r>
      <w:proofErr w:type="spellEnd"/>
      <w:r>
        <w:t xml:space="preserve"> </w:t>
      </w:r>
      <w:proofErr w:type="spellStart"/>
      <w:r>
        <w:t>enrichment</w:t>
      </w:r>
      <w:proofErr w:type="spellEnd"/>
    </w:p>
    <w:p w14:paraId="3FE9724B" w14:textId="4968A3C3" w:rsidR="00E00D55" w:rsidRDefault="00E00D55" w:rsidP="00D43FDD"/>
    <w:p w14:paraId="4E5F3BD1" w14:textId="4EF825F1" w:rsidR="00E00D55" w:rsidRDefault="00E00D55" w:rsidP="00D43FDD">
      <w:r>
        <w:t>*tout ça à l’aide du dictionnaire Paul-André Crépeau et du Reid</w:t>
      </w:r>
    </w:p>
    <w:p w14:paraId="20D467CF" w14:textId="0F9F4386" w:rsidR="00E00D55" w:rsidRDefault="00E00D55" w:rsidP="00D43FDD"/>
    <w:p w14:paraId="6BEE1E8E" w14:textId="2917143D" w:rsidR="00E00D55" w:rsidRDefault="00E00D55" w:rsidP="00D43FDD"/>
    <w:p w14:paraId="75703C4D" w14:textId="777D1BE4" w:rsidR="00E00D55" w:rsidRDefault="00E00D55" w:rsidP="00E00D55">
      <w:pPr>
        <w:pStyle w:val="Paragraphedeliste"/>
        <w:numPr>
          <w:ilvl w:val="0"/>
          <w:numId w:val="15"/>
        </w:numPr>
      </w:pPr>
      <w:r>
        <w:t>Index de livre</w:t>
      </w:r>
    </w:p>
    <w:p w14:paraId="15A3E8A6" w14:textId="3CFD1751" w:rsidR="00E00D55" w:rsidRDefault="00E00D55" w:rsidP="00E00D55"/>
    <w:p w14:paraId="54745411" w14:textId="339E3387" w:rsidR="00E00D55" w:rsidRDefault="00E00D55" w:rsidP="00E00D55">
      <w:pPr>
        <w:pStyle w:val="Paragraphedeliste"/>
        <w:numPr>
          <w:ilvl w:val="0"/>
          <w:numId w:val="16"/>
        </w:numPr>
      </w:pPr>
      <w:r>
        <w:t>Toujours se référer à l’édition la plus récente</w:t>
      </w:r>
    </w:p>
    <w:p w14:paraId="3AAF90D3" w14:textId="77777777" w:rsidR="00E00D55" w:rsidRDefault="00E00D55" w:rsidP="00E00D55"/>
    <w:p w14:paraId="7B6C320E" w14:textId="7C53B7A1" w:rsidR="00E00D55" w:rsidRDefault="00E00D55" w:rsidP="00E00D55">
      <w:r>
        <w:t>Ex précédent :</w:t>
      </w:r>
    </w:p>
    <w:p w14:paraId="0E5E3949" w14:textId="4FC8674E" w:rsidR="00E00D55" w:rsidRDefault="00E00D55" w:rsidP="00E00D55"/>
    <w:p w14:paraId="5630079B" w14:textId="6E22C648" w:rsidR="00E00D55" w:rsidRDefault="00E00D55" w:rsidP="00E00D55">
      <w:r>
        <w:t>Concepts :</w:t>
      </w:r>
    </w:p>
    <w:p w14:paraId="471DB117" w14:textId="55A41609" w:rsidR="00E00D55" w:rsidRDefault="00E00D55" w:rsidP="00E00D55">
      <w:r>
        <w:t>-Majeur</w:t>
      </w:r>
    </w:p>
    <w:p w14:paraId="12EE4784" w14:textId="790EC082" w:rsidR="00E00D55" w:rsidRDefault="00E00D55" w:rsidP="00E00D55">
      <w:r>
        <w:t>-Tutelle</w:t>
      </w:r>
    </w:p>
    <w:p w14:paraId="45FC3536" w14:textId="378DD775" w:rsidR="00E00D55" w:rsidRDefault="00E00D55" w:rsidP="00E00D55">
      <w:r>
        <w:t>-capacité de tester</w:t>
      </w:r>
    </w:p>
    <w:p w14:paraId="578F789F" w14:textId="361352CA" w:rsidR="00E00D55" w:rsidRDefault="00E00D55" w:rsidP="00E00D55"/>
    <w:p w14:paraId="1E5BDFDC" w14:textId="2B5987B0" w:rsidR="00E00D55" w:rsidRDefault="00E00D55" w:rsidP="00E00D55">
      <w:r>
        <w:t>Mots clés :</w:t>
      </w:r>
    </w:p>
    <w:p w14:paraId="24B72E4D" w14:textId="58286368" w:rsidR="00E00D55" w:rsidRDefault="00E00D55" w:rsidP="00E00D55">
      <w:r>
        <w:t>-majeur protégé</w:t>
      </w:r>
    </w:p>
    <w:p w14:paraId="207A64AD" w14:textId="16731FAE" w:rsidR="00E00D55" w:rsidRDefault="00E00D55" w:rsidP="00E00D55">
      <w:r>
        <w:t>-tuteur</w:t>
      </w:r>
    </w:p>
    <w:p w14:paraId="59931407" w14:textId="169731B2" w:rsidR="00E00D55" w:rsidRDefault="00E00D55" w:rsidP="00E00D55">
      <w:r>
        <w:t>-testament</w:t>
      </w:r>
    </w:p>
    <w:p w14:paraId="415A420C" w14:textId="3EA48BAB" w:rsidR="00E00D55" w:rsidRDefault="00E00D55" w:rsidP="00E00D55"/>
    <w:p w14:paraId="498EF9A2" w14:textId="5B210119" w:rsidR="00E00D55" w:rsidRDefault="00E00D55" w:rsidP="00E00D55">
      <w:pPr>
        <w:pStyle w:val="Paragraphedeliste"/>
        <w:numPr>
          <w:ilvl w:val="0"/>
          <w:numId w:val="15"/>
        </w:numPr>
      </w:pPr>
      <w:r>
        <w:t>Encyclopédies</w:t>
      </w:r>
    </w:p>
    <w:p w14:paraId="1C33F7CC" w14:textId="740499DB" w:rsidR="00E00D55" w:rsidRDefault="00E00D55" w:rsidP="00E00D55">
      <w:r>
        <w:t>Bon point de départ pour nos recherches, permet de se familiariser avec ceux-ci</w:t>
      </w:r>
    </w:p>
    <w:p w14:paraId="0A4E192D" w14:textId="4F58F199" w:rsidR="00E00D55" w:rsidRPr="00B43393" w:rsidRDefault="00E00D55" w:rsidP="00E00D55">
      <w:pPr>
        <w:pStyle w:val="Paragraphedeliste"/>
        <w:numPr>
          <w:ilvl w:val="0"/>
          <w:numId w:val="2"/>
        </w:numPr>
      </w:pPr>
      <w:r>
        <w:t>Synthétisent tous les domaines de droit, utile lorsqu’on ne connait pas bien le sujet.</w:t>
      </w:r>
    </w:p>
    <w:p w14:paraId="3AA4C476" w14:textId="207FFAF5" w:rsidR="00D43FDD" w:rsidRDefault="00E00D55" w:rsidP="00E00D55">
      <w:pPr>
        <w:pStyle w:val="Paragraphedeliste"/>
        <w:numPr>
          <w:ilvl w:val="0"/>
          <w:numId w:val="5"/>
        </w:numPr>
        <w:rPr>
          <w:lang w:val="en-US"/>
        </w:rPr>
      </w:pPr>
      <w:proofErr w:type="spellStart"/>
      <w:r w:rsidRPr="00E00D55">
        <w:rPr>
          <w:lang w:val="en-US"/>
        </w:rPr>
        <w:t>JurisClasseur</w:t>
      </w:r>
      <w:proofErr w:type="spellEnd"/>
      <w:r w:rsidRPr="00E00D55">
        <w:rPr>
          <w:lang w:val="en-US"/>
        </w:rPr>
        <w:t xml:space="preserve"> Québec, Halsbury’s Laws of C</w:t>
      </w:r>
      <w:r>
        <w:rPr>
          <w:lang w:val="en-US"/>
        </w:rPr>
        <w:t>anada</w:t>
      </w:r>
      <w:r w:rsidR="00EE4FE4">
        <w:rPr>
          <w:lang w:val="en-US"/>
        </w:rPr>
        <w:t xml:space="preserve">, Canadian </w:t>
      </w:r>
      <w:proofErr w:type="spellStart"/>
      <w:r w:rsidR="00EE4FE4">
        <w:rPr>
          <w:lang w:val="en-US"/>
        </w:rPr>
        <w:t>Abrigment</w:t>
      </w:r>
      <w:proofErr w:type="spellEnd"/>
      <w:r w:rsidR="00EE4FE4">
        <w:rPr>
          <w:lang w:val="en-US"/>
        </w:rPr>
        <w:t>, Canadian Encyclopedic Digest</w:t>
      </w:r>
    </w:p>
    <w:p w14:paraId="68CB411F" w14:textId="47BD69D5" w:rsidR="00EE4FE4" w:rsidRDefault="00EE4FE4" w:rsidP="00EE4FE4">
      <w:pPr>
        <w:rPr>
          <w:lang w:val="en-US"/>
        </w:rPr>
      </w:pPr>
    </w:p>
    <w:p w14:paraId="4891F9BB" w14:textId="382108AA" w:rsidR="00EE4FE4" w:rsidRDefault="00EE4FE4" w:rsidP="00EE4FE4">
      <w:r w:rsidRPr="00EE4FE4">
        <w:t>Ex: énoncé: La défense des troubles ment</w:t>
      </w:r>
      <w:r>
        <w:t>aux en droit criminel canadien.</w:t>
      </w:r>
    </w:p>
    <w:p w14:paraId="66562318" w14:textId="118D388C" w:rsidR="00EE4FE4" w:rsidRDefault="00EE4FE4" w:rsidP="00EE4FE4"/>
    <w:p w14:paraId="71BF0AC1" w14:textId="758B672C" w:rsidR="00EE4FE4" w:rsidRDefault="00EE4FE4" w:rsidP="00EE4FE4">
      <w:r>
        <w:t>Concepts :</w:t>
      </w:r>
    </w:p>
    <w:p w14:paraId="0001EFB6" w14:textId="190D75E3" w:rsidR="00EE4FE4" w:rsidRDefault="00EE4FE4" w:rsidP="00EE4FE4">
      <w:r>
        <w:t>-Troubles mentaux</w:t>
      </w:r>
    </w:p>
    <w:p w14:paraId="34704EBF" w14:textId="3075E943" w:rsidR="00EE4FE4" w:rsidRDefault="00EE4FE4" w:rsidP="00EE4FE4">
      <w:r>
        <w:t>-Droit criminel</w:t>
      </w:r>
    </w:p>
    <w:p w14:paraId="36827300" w14:textId="4582A1AA" w:rsidR="00EE4FE4" w:rsidRDefault="00EE4FE4" w:rsidP="00EE4FE4"/>
    <w:p w14:paraId="3F80C85B" w14:textId="5E0558C2" w:rsidR="00EE4FE4" w:rsidRDefault="00EE4FE4" w:rsidP="00EE4FE4">
      <w:r>
        <w:t>Mots clés</w:t>
      </w:r>
    </w:p>
    <w:p w14:paraId="36C1042F" w14:textId="0E2B0177" w:rsidR="00EE4FE4" w:rsidRDefault="00EE4FE4" w:rsidP="00EE4FE4">
      <w:r>
        <w:t>-Maladie(s) mentale(s)</w:t>
      </w:r>
    </w:p>
    <w:p w14:paraId="22E3F6CB" w14:textId="5461A42E" w:rsidR="00EE4FE4" w:rsidRDefault="00EE4FE4" w:rsidP="00EE4FE4">
      <w:r>
        <w:t>-Droit pénal</w:t>
      </w:r>
    </w:p>
    <w:p w14:paraId="40E4656F" w14:textId="355ACAA4" w:rsidR="008B4176" w:rsidRPr="00737540" w:rsidRDefault="008B4176" w:rsidP="00EE4FE4">
      <w:pPr>
        <w:rPr>
          <w:lang w:val="en-US"/>
        </w:rPr>
      </w:pPr>
      <w:r w:rsidRPr="00737540">
        <w:rPr>
          <w:lang w:val="en-US"/>
        </w:rPr>
        <w:t>-</w:t>
      </w:r>
      <w:proofErr w:type="spellStart"/>
      <w:r w:rsidRPr="00737540">
        <w:rPr>
          <w:lang w:val="en-US"/>
        </w:rPr>
        <w:t>Aliénation</w:t>
      </w:r>
      <w:proofErr w:type="spellEnd"/>
    </w:p>
    <w:p w14:paraId="771CB7E3" w14:textId="5AB7D003" w:rsidR="008B4176" w:rsidRPr="00737540" w:rsidRDefault="008B4176" w:rsidP="00EE4FE4">
      <w:pPr>
        <w:rPr>
          <w:lang w:val="en-US"/>
        </w:rPr>
      </w:pPr>
      <w:r w:rsidRPr="00737540">
        <w:rPr>
          <w:lang w:val="en-US"/>
        </w:rPr>
        <w:t>-Mental disorder(s)</w:t>
      </w:r>
    </w:p>
    <w:p w14:paraId="58B3F940" w14:textId="009585D6" w:rsidR="008B4176" w:rsidRPr="00737540" w:rsidRDefault="008B4176" w:rsidP="00EE4FE4">
      <w:pPr>
        <w:rPr>
          <w:lang w:val="en-US"/>
        </w:rPr>
      </w:pPr>
      <w:r w:rsidRPr="00737540">
        <w:rPr>
          <w:lang w:val="en-US"/>
        </w:rPr>
        <w:t>-penal law</w:t>
      </w:r>
    </w:p>
    <w:p w14:paraId="28405755" w14:textId="28517D5D" w:rsidR="008B4176" w:rsidRDefault="008B4176" w:rsidP="00EE4FE4">
      <w:r>
        <w:t>-</w:t>
      </w:r>
      <w:proofErr w:type="spellStart"/>
      <w:r>
        <w:t>criminal</w:t>
      </w:r>
      <w:proofErr w:type="spellEnd"/>
      <w:r>
        <w:t xml:space="preserve"> </w:t>
      </w:r>
      <w:proofErr w:type="spellStart"/>
      <w:r>
        <w:t>law</w:t>
      </w:r>
      <w:proofErr w:type="spellEnd"/>
    </w:p>
    <w:p w14:paraId="62F5AEBC" w14:textId="063D5EE8" w:rsidR="00EE4FE4" w:rsidRDefault="00EE4FE4" w:rsidP="00EE4FE4"/>
    <w:p w14:paraId="7B6EA060" w14:textId="5E0B889F" w:rsidR="00EE4FE4" w:rsidRDefault="00EE4FE4" w:rsidP="00EE4FE4"/>
    <w:p w14:paraId="7B851E70" w14:textId="42571F60" w:rsidR="00EE4FE4" w:rsidRDefault="00EE4FE4" w:rsidP="00EE4FE4">
      <w:pPr>
        <w:pStyle w:val="Paragraphedeliste"/>
        <w:numPr>
          <w:ilvl w:val="0"/>
          <w:numId w:val="15"/>
        </w:numPr>
      </w:pPr>
      <w:r>
        <w:t>Plans de classification</w:t>
      </w:r>
    </w:p>
    <w:p w14:paraId="2B4C23FF" w14:textId="179ECD05" w:rsidR="00EE4FE4" w:rsidRDefault="00EE4FE4" w:rsidP="00EE4FE4">
      <w:r>
        <w:lastRenderedPageBreak/>
        <w:t>Systèmes de classification qui permettent d’associer des concepts à des domaines de droit qui se subdivisent en sous-rubriques plus précises.</w:t>
      </w:r>
    </w:p>
    <w:p w14:paraId="422BF7AE" w14:textId="45FA980E" w:rsidR="00EE4FE4" w:rsidRDefault="00EE4FE4" w:rsidP="00EE4FE4">
      <w:r>
        <w:t>Ceux-ci peuvent être utilisés comme mots clés dans une stratégie de recherche</w:t>
      </w:r>
    </w:p>
    <w:p w14:paraId="39A839E9" w14:textId="09B9EE79" w:rsidR="00EE4FE4" w:rsidRDefault="00EE4FE4" w:rsidP="00EE4FE4"/>
    <w:p w14:paraId="750F8240" w14:textId="77777777" w:rsidR="008B4176" w:rsidRDefault="008B4176" w:rsidP="00EE4FE4"/>
    <w:p w14:paraId="326E8143" w14:textId="77777777" w:rsidR="008B4176" w:rsidRDefault="008B4176" w:rsidP="00EE4FE4">
      <w:r>
        <w:t xml:space="preserve">Ex : </w:t>
      </w:r>
    </w:p>
    <w:p w14:paraId="3CFE430B" w14:textId="285DD2D8" w:rsidR="008B4176" w:rsidRDefault="008B4176" w:rsidP="00EE4FE4">
      <w:r>
        <w:t>SOQUIJ</w:t>
      </w:r>
    </w:p>
    <w:p w14:paraId="1DDE4213" w14:textId="51B24336" w:rsidR="008B4176" w:rsidRDefault="008B4176" w:rsidP="00EE4FE4">
      <w:r>
        <w:t xml:space="preserve">LexisNexis </w:t>
      </w:r>
      <w:proofErr w:type="spellStart"/>
      <w:r>
        <w:t>Quicklaw</w:t>
      </w:r>
      <w:proofErr w:type="spellEnd"/>
    </w:p>
    <w:p w14:paraId="3EC96168" w14:textId="4EAAB71C" w:rsidR="008B4176" w:rsidRDefault="008B4176" w:rsidP="00EE4FE4"/>
    <w:p w14:paraId="063F8F55" w14:textId="106BC12E" w:rsidR="008B4176" w:rsidRDefault="008B4176" w:rsidP="008B4176">
      <w:pPr>
        <w:pStyle w:val="Paragraphedeliste"/>
        <w:numPr>
          <w:ilvl w:val="0"/>
          <w:numId w:val="15"/>
        </w:numPr>
      </w:pPr>
      <w:r>
        <w:t>Outils de traduction</w:t>
      </w:r>
    </w:p>
    <w:p w14:paraId="10DEB9FC" w14:textId="4A5E02ED" w:rsidR="008B4176" w:rsidRDefault="008B4176" w:rsidP="008B4176">
      <w:r>
        <w:t>Servent à trouver la traduction anglaise ou française d’un terme, juridique ou non.</w:t>
      </w:r>
    </w:p>
    <w:p w14:paraId="13A31937" w14:textId="1AFBDFD9" w:rsidR="008B4176" w:rsidRDefault="008B4176" w:rsidP="008B4176">
      <w:r>
        <w:t xml:space="preserve">Ex : le grand dictionnaire terminologique, </w:t>
      </w:r>
      <w:proofErr w:type="spellStart"/>
      <w:r>
        <w:t>juriterm</w:t>
      </w:r>
      <w:proofErr w:type="spellEnd"/>
    </w:p>
    <w:p w14:paraId="4BC75216" w14:textId="38A4F00F" w:rsidR="005D794F" w:rsidRDefault="005D794F" w:rsidP="008B4176"/>
    <w:p w14:paraId="2A9A2FAA" w14:textId="326615FE" w:rsidR="005D794F" w:rsidRDefault="005D794F" w:rsidP="005D794F">
      <w:pPr>
        <w:pStyle w:val="Paragraphedeliste"/>
        <w:numPr>
          <w:ilvl w:val="0"/>
          <w:numId w:val="15"/>
        </w:numPr>
      </w:pPr>
      <w:r>
        <w:t>Vocabulaire contrôlé</w:t>
      </w:r>
    </w:p>
    <w:p w14:paraId="116686C5" w14:textId="2EC32ABD" w:rsidR="005D794F" w:rsidRDefault="005D794F" w:rsidP="005D794F">
      <w:r>
        <w:t>Utilité de portée générale : permet de trouver synonymes, traductions et termes connexes</w:t>
      </w:r>
    </w:p>
    <w:p w14:paraId="104B606A" w14:textId="03E6F675" w:rsidR="005D794F" w:rsidRDefault="005D794F" w:rsidP="005D794F">
      <w:r>
        <w:t>Utilité à portée spécifique : permet d’obtenir termes plus pertinents</w:t>
      </w:r>
    </w:p>
    <w:p w14:paraId="4E89A6CB" w14:textId="25B9A6F4" w:rsidR="005D794F" w:rsidRDefault="005D794F" w:rsidP="005D794F">
      <w:r>
        <w:t xml:space="preserve">Ex : catalogue des </w:t>
      </w:r>
      <w:proofErr w:type="spellStart"/>
      <w:r>
        <w:t>bibliothères</w:t>
      </w:r>
      <w:proofErr w:type="spellEnd"/>
      <w:r>
        <w:t xml:space="preserve"> de </w:t>
      </w:r>
      <w:proofErr w:type="spellStart"/>
      <w:r>
        <w:t>Udem</w:t>
      </w:r>
      <w:proofErr w:type="spellEnd"/>
      <w:r>
        <w:t xml:space="preserve">, </w:t>
      </w:r>
      <w:proofErr w:type="spellStart"/>
      <w:proofErr w:type="gramStart"/>
      <w:r>
        <w:t>wastlawnext.canada</w:t>
      </w:r>
      <w:proofErr w:type="spellEnd"/>
      <w:proofErr w:type="gramEnd"/>
    </w:p>
    <w:p w14:paraId="5E46AC31" w14:textId="51353543" w:rsidR="005D794F" w:rsidRDefault="005D794F" w:rsidP="005D794F">
      <w:r>
        <w:t>*Fonctionnent avec 2 vocabulaires contrôlés différents</w:t>
      </w:r>
    </w:p>
    <w:p w14:paraId="014922C9" w14:textId="6DC82B85" w:rsidR="005D794F" w:rsidRDefault="005D794F" w:rsidP="005D794F"/>
    <w:p w14:paraId="333A777E" w14:textId="5FFBF808" w:rsidR="005D794F" w:rsidRDefault="005D794F" w:rsidP="005D794F">
      <w:proofErr w:type="spellStart"/>
      <w:r>
        <w:t>Westlawnext.canada</w:t>
      </w:r>
      <w:proofErr w:type="spellEnd"/>
      <w:r>
        <w:t xml:space="preserve"> : </w:t>
      </w:r>
    </w:p>
    <w:p w14:paraId="606738D3" w14:textId="72FBE265" w:rsidR="00F81ABC" w:rsidRDefault="00F81ABC" w:rsidP="005D794F"/>
    <w:p w14:paraId="44294489" w14:textId="58A0F15E" w:rsidR="00F81ABC" w:rsidRDefault="00F81ABC" w:rsidP="005D794F">
      <w:r>
        <w:t>Rajouter mots clés :</w:t>
      </w:r>
    </w:p>
    <w:p w14:paraId="31E3A400" w14:textId="01C15009" w:rsidR="00F81ABC" w:rsidRDefault="00F81ABC" w:rsidP="00F81ABC">
      <w:pPr>
        <w:pStyle w:val="Paragraphedeliste"/>
        <w:numPr>
          <w:ilvl w:val="0"/>
          <w:numId w:val="5"/>
        </w:numPr>
      </w:pPr>
      <w:r>
        <w:t>Malade(s) mental/mentaux</w:t>
      </w:r>
    </w:p>
    <w:p w14:paraId="70280763" w14:textId="04552926" w:rsidR="00F81ABC" w:rsidRDefault="00F81ABC" w:rsidP="00F81ABC">
      <w:pPr>
        <w:pStyle w:val="Paragraphedeliste"/>
        <w:numPr>
          <w:ilvl w:val="0"/>
          <w:numId w:val="5"/>
        </w:numPr>
      </w:pPr>
      <w:proofErr w:type="spellStart"/>
      <w:r>
        <w:t>Mentally</w:t>
      </w:r>
      <w:proofErr w:type="spellEnd"/>
      <w:r>
        <w:t xml:space="preserve"> </w:t>
      </w:r>
      <w:proofErr w:type="spellStart"/>
      <w:r>
        <w:t>ill</w:t>
      </w:r>
      <w:proofErr w:type="spellEnd"/>
    </w:p>
    <w:p w14:paraId="521846C2" w14:textId="0BFC5A5B" w:rsidR="00F81ABC" w:rsidRDefault="00F81ABC" w:rsidP="00F81ABC">
      <w:pPr>
        <w:pStyle w:val="Paragraphedeliste"/>
        <w:numPr>
          <w:ilvl w:val="0"/>
          <w:numId w:val="5"/>
        </w:numPr>
      </w:pPr>
      <w:proofErr w:type="spellStart"/>
      <w:r>
        <w:t>Crimininalité</w:t>
      </w:r>
      <w:proofErr w:type="spellEnd"/>
    </w:p>
    <w:p w14:paraId="499FE4BD" w14:textId="363C9E73" w:rsidR="00F81ABC" w:rsidRDefault="00F81ABC" w:rsidP="00F81ABC">
      <w:pPr>
        <w:pStyle w:val="Paragraphedeliste"/>
        <w:numPr>
          <w:ilvl w:val="0"/>
          <w:numId w:val="5"/>
        </w:numPr>
      </w:pPr>
      <w:r>
        <w:t>Criminel(s)</w:t>
      </w:r>
    </w:p>
    <w:p w14:paraId="4E97837C" w14:textId="6F15FE5A" w:rsidR="00F81ABC" w:rsidRDefault="00F81ABC" w:rsidP="00F81ABC">
      <w:pPr>
        <w:pStyle w:val="Paragraphedeliste"/>
        <w:numPr>
          <w:ilvl w:val="0"/>
          <w:numId w:val="5"/>
        </w:numPr>
      </w:pPr>
      <w:proofErr w:type="spellStart"/>
      <w:r>
        <w:t>Offendre</w:t>
      </w:r>
      <w:proofErr w:type="spellEnd"/>
      <w:r>
        <w:t>(s)</w:t>
      </w:r>
    </w:p>
    <w:p w14:paraId="1A1A7482" w14:textId="05E54597" w:rsidR="00F81ABC" w:rsidRDefault="00F81ABC" w:rsidP="00F81ABC">
      <w:r>
        <w:rPr>
          <w:noProof/>
        </w:rPr>
        <w:drawing>
          <wp:inline distT="0" distB="0" distL="0" distR="0" wp14:anchorId="47AB58F8" wp14:editId="44FD82C2">
            <wp:extent cx="4949687" cy="2717745"/>
            <wp:effectExtent l="0" t="0" r="3810" b="635"/>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11">
                      <a:extLst>
                        <a:ext uri="{28A0092B-C50C-407E-A947-70E740481C1C}">
                          <a14:useLocalDpi xmlns:a14="http://schemas.microsoft.com/office/drawing/2010/main" val="0"/>
                        </a:ext>
                      </a:extLst>
                    </a:blip>
                    <a:stretch>
                      <a:fillRect/>
                    </a:stretch>
                  </pic:blipFill>
                  <pic:spPr>
                    <a:xfrm>
                      <a:off x="0" y="0"/>
                      <a:ext cx="4977032" cy="2732759"/>
                    </a:xfrm>
                    <a:prstGeom prst="rect">
                      <a:avLst/>
                    </a:prstGeom>
                  </pic:spPr>
                </pic:pic>
              </a:graphicData>
            </a:graphic>
          </wp:inline>
        </w:drawing>
      </w:r>
    </w:p>
    <w:p w14:paraId="23A6F2DC" w14:textId="02B7563E" w:rsidR="00F81ABC" w:rsidRDefault="00F81ABC" w:rsidP="00F81ABC"/>
    <w:p w14:paraId="4E7437A7" w14:textId="4D8B5643" w:rsidR="00F81ABC" w:rsidRDefault="00F81ABC" w:rsidP="00F81ABC">
      <w:r>
        <w:lastRenderedPageBreak/>
        <w:t xml:space="preserve">Criminels malades mentaux/ </w:t>
      </w:r>
      <w:proofErr w:type="spellStart"/>
      <w:r>
        <w:t>mentally</w:t>
      </w:r>
      <w:proofErr w:type="spellEnd"/>
      <w:r>
        <w:t xml:space="preserve"> </w:t>
      </w:r>
      <w:proofErr w:type="spellStart"/>
      <w:r>
        <w:t>ill</w:t>
      </w:r>
      <w:proofErr w:type="spellEnd"/>
      <w:r>
        <w:t xml:space="preserve"> </w:t>
      </w:r>
      <w:proofErr w:type="spellStart"/>
      <w:r>
        <w:t>offenders</w:t>
      </w:r>
      <w:proofErr w:type="spellEnd"/>
      <w:r>
        <w:t> : termes à retenir, car couvrent tous ceux qu’on a vu avant</w:t>
      </w:r>
    </w:p>
    <w:p w14:paraId="75791687" w14:textId="416222D8" w:rsidR="00420044" w:rsidRDefault="00420044" w:rsidP="00F81ABC"/>
    <w:p w14:paraId="6CDF7E39" w14:textId="54FA5508" w:rsidR="00420044" w:rsidRDefault="00420044" w:rsidP="00F81ABC"/>
    <w:p w14:paraId="229CE55B" w14:textId="6284C8B0" w:rsidR="00420044" w:rsidRDefault="00420044" w:rsidP="00420044">
      <w:pPr>
        <w:jc w:val="center"/>
      </w:pPr>
      <w:r>
        <w:t>Principaux outils terminologiques pour la recherche juridique</w:t>
      </w:r>
    </w:p>
    <w:p w14:paraId="1B13F76F" w14:textId="68081B96" w:rsidR="00420044" w:rsidRDefault="00420044" w:rsidP="00420044">
      <w:pPr>
        <w:jc w:val="center"/>
      </w:pPr>
    </w:p>
    <w:p w14:paraId="1A174786" w14:textId="7D05A960" w:rsidR="00420044" w:rsidRDefault="00420044" w:rsidP="00420044">
      <w:pPr>
        <w:jc w:val="center"/>
      </w:pPr>
      <w:r>
        <w:rPr>
          <w:noProof/>
        </w:rPr>
        <w:drawing>
          <wp:inline distT="0" distB="0" distL="0" distR="0" wp14:anchorId="4045A632" wp14:editId="4260800A">
            <wp:extent cx="5486400" cy="6784975"/>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12">
                      <a:extLst>
                        <a:ext uri="{28A0092B-C50C-407E-A947-70E740481C1C}">
                          <a14:useLocalDpi xmlns:a14="http://schemas.microsoft.com/office/drawing/2010/main" val="0"/>
                        </a:ext>
                      </a:extLst>
                    </a:blip>
                    <a:stretch>
                      <a:fillRect/>
                    </a:stretch>
                  </pic:blipFill>
                  <pic:spPr>
                    <a:xfrm>
                      <a:off x="0" y="0"/>
                      <a:ext cx="5486400" cy="6784975"/>
                    </a:xfrm>
                    <a:prstGeom prst="rect">
                      <a:avLst/>
                    </a:prstGeom>
                  </pic:spPr>
                </pic:pic>
              </a:graphicData>
            </a:graphic>
          </wp:inline>
        </w:drawing>
      </w:r>
    </w:p>
    <w:p w14:paraId="5D3FB605" w14:textId="7036B841" w:rsidR="00420044" w:rsidRDefault="00420044" w:rsidP="00420044">
      <w:pPr>
        <w:jc w:val="center"/>
      </w:pPr>
    </w:p>
    <w:p w14:paraId="7E4778AA" w14:textId="16ED170F" w:rsidR="00420044" w:rsidRDefault="00420044" w:rsidP="00420044">
      <w:pPr>
        <w:jc w:val="center"/>
      </w:pPr>
    </w:p>
    <w:p w14:paraId="209A5352" w14:textId="1BDBB2BD" w:rsidR="00420044" w:rsidRDefault="00420044" w:rsidP="00420044">
      <w:pPr>
        <w:jc w:val="center"/>
      </w:pPr>
      <w:r>
        <w:rPr>
          <w:noProof/>
        </w:rPr>
        <w:drawing>
          <wp:inline distT="0" distB="0" distL="0" distR="0" wp14:anchorId="49DF77D4" wp14:editId="2C8D5750">
            <wp:extent cx="5486400" cy="6396355"/>
            <wp:effectExtent l="0" t="0" r="0" b="4445"/>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13">
                      <a:extLst>
                        <a:ext uri="{28A0092B-C50C-407E-A947-70E740481C1C}">
                          <a14:useLocalDpi xmlns:a14="http://schemas.microsoft.com/office/drawing/2010/main" val="0"/>
                        </a:ext>
                      </a:extLst>
                    </a:blip>
                    <a:stretch>
                      <a:fillRect/>
                    </a:stretch>
                  </pic:blipFill>
                  <pic:spPr>
                    <a:xfrm>
                      <a:off x="0" y="0"/>
                      <a:ext cx="5486400" cy="6396355"/>
                    </a:xfrm>
                    <a:prstGeom prst="rect">
                      <a:avLst/>
                    </a:prstGeom>
                  </pic:spPr>
                </pic:pic>
              </a:graphicData>
            </a:graphic>
          </wp:inline>
        </w:drawing>
      </w:r>
    </w:p>
    <w:p w14:paraId="5664B0E2" w14:textId="6FE2BF17" w:rsidR="00656CCC" w:rsidRDefault="00656CCC" w:rsidP="00420044">
      <w:pPr>
        <w:jc w:val="center"/>
      </w:pPr>
    </w:p>
    <w:p w14:paraId="68C9D242" w14:textId="21942663" w:rsidR="00656CCC" w:rsidRDefault="00656CCC" w:rsidP="00420044">
      <w:pPr>
        <w:jc w:val="center"/>
      </w:pPr>
    </w:p>
    <w:p w14:paraId="1D98295A" w14:textId="02A1DDD0" w:rsidR="00656CCC" w:rsidRPr="00F06BF5" w:rsidRDefault="00656CCC" w:rsidP="00656CCC">
      <w:pPr>
        <w:pStyle w:val="Paragraphedeliste"/>
        <w:numPr>
          <w:ilvl w:val="0"/>
          <w:numId w:val="13"/>
        </w:numPr>
        <w:rPr>
          <w:b/>
          <w:bCs/>
        </w:rPr>
      </w:pPr>
      <w:r w:rsidRPr="00F06BF5">
        <w:rPr>
          <w:b/>
          <w:bCs/>
        </w:rPr>
        <w:t>Relier les concepts entre eux avec des opérateurs logiques</w:t>
      </w:r>
    </w:p>
    <w:p w14:paraId="16C715FC" w14:textId="16183AC8" w:rsidR="00656CCC" w:rsidRDefault="00656CCC" w:rsidP="00656CCC"/>
    <w:p w14:paraId="3A93D1D7" w14:textId="1743B30F" w:rsidR="00656CCC" w:rsidRPr="00B54579" w:rsidRDefault="00656CCC" w:rsidP="00656CCC">
      <w:pPr>
        <w:rPr>
          <w:b/>
          <w:bCs/>
        </w:rPr>
      </w:pPr>
      <w:r w:rsidRPr="00B54579">
        <w:rPr>
          <w:b/>
          <w:bCs/>
        </w:rPr>
        <w:t>1</w:t>
      </w:r>
      <w:r w:rsidRPr="00B54579">
        <w:rPr>
          <w:b/>
          <w:bCs/>
          <w:vertAlign w:val="superscript"/>
        </w:rPr>
        <w:t>er</w:t>
      </w:r>
      <w:r w:rsidRPr="00B54579">
        <w:rPr>
          <w:b/>
          <w:bCs/>
        </w:rPr>
        <w:t xml:space="preserve"> opérateur : ET (le plus commun)</w:t>
      </w:r>
    </w:p>
    <w:p w14:paraId="1B391654" w14:textId="180F91EA" w:rsidR="00656CCC" w:rsidRDefault="00656CCC" w:rsidP="00656CCC">
      <w:r>
        <w:t>Aussi AND ou &amp;.</w:t>
      </w:r>
    </w:p>
    <w:p w14:paraId="285D6DD0" w14:textId="234A9A0F" w:rsidR="00656CCC" w:rsidRDefault="00656CCC" w:rsidP="00656CCC"/>
    <w:p w14:paraId="0004EE98" w14:textId="15846B54" w:rsidR="00656CCC" w:rsidRDefault="00656CCC" w:rsidP="00656CCC">
      <w:r>
        <w:t>Tous les termes qu’on inscrit seront dans les articles qu’on obtiendra.</w:t>
      </w:r>
    </w:p>
    <w:p w14:paraId="14162DDD" w14:textId="40CD3878" w:rsidR="00656CCC" w:rsidRDefault="00656CCC" w:rsidP="00656CCC">
      <w:r>
        <w:lastRenderedPageBreak/>
        <w:t>*Ne pas inscrire un mot ET son synonyme</w:t>
      </w:r>
      <w:r w:rsidR="00F06BF5">
        <w:t>, mais un mot OU/OR son synonyme</w:t>
      </w:r>
    </w:p>
    <w:p w14:paraId="1BFC21BF" w14:textId="7FB172FD" w:rsidR="00F06BF5" w:rsidRDefault="00F06BF5" w:rsidP="00656CCC">
      <w:r>
        <w:t>Ex : pas écrire bébé ET poupon, mais béb</w:t>
      </w:r>
      <w:r w:rsidR="00B54579">
        <w:t>é</w:t>
      </w:r>
      <w:r>
        <w:t xml:space="preserve"> OU poupon</w:t>
      </w:r>
    </w:p>
    <w:p w14:paraId="4BBE388C" w14:textId="5B8C30AB" w:rsidR="00F06BF5" w:rsidRDefault="00F06BF5" w:rsidP="00656CCC"/>
    <w:p w14:paraId="2C33F9D9" w14:textId="390DEAE5" w:rsidR="00F06BF5" w:rsidRDefault="00F06BF5" w:rsidP="00656CCC">
      <w:r>
        <w:t>Comma ça il faut seulement qu’1 seul des termes soit présent dans le résultat</w:t>
      </w:r>
      <w:r w:rsidR="00033AD9">
        <w:t>, permet d’élargir la recherche</w:t>
      </w:r>
    </w:p>
    <w:p w14:paraId="06A1F5FC" w14:textId="0E666E36" w:rsidR="00F06BF5" w:rsidRDefault="00F06BF5" w:rsidP="00656CCC"/>
    <w:p w14:paraId="0A9EC0CC" w14:textId="70488D78" w:rsidR="00F06BF5" w:rsidRDefault="00F06BF5" w:rsidP="00F06BF5">
      <w:pPr>
        <w:pStyle w:val="Paragraphedeliste"/>
        <w:numPr>
          <w:ilvl w:val="0"/>
          <w:numId w:val="2"/>
        </w:numPr>
      </w:pPr>
      <w:r>
        <w:t>Utiliser racine commune de tous les mots ainsi que le point !</w:t>
      </w:r>
    </w:p>
    <w:p w14:paraId="2A68151A" w14:textId="0B18E507" w:rsidR="00F06BF5" w:rsidRDefault="00F06BF5" w:rsidP="00F06BF5">
      <w:r>
        <w:t xml:space="preserve">Ex : pour diffamation, on écrit </w:t>
      </w:r>
      <w:proofErr w:type="spellStart"/>
      <w:r>
        <w:t>diffam</w:t>
      </w:r>
      <w:proofErr w:type="spellEnd"/>
      <w:r>
        <w:t>! Et le moteur de recherche inclura toutes ses variantes (diffamer, diffamatoire, diffamateur…) ainsi que les pluriels</w:t>
      </w:r>
    </w:p>
    <w:p w14:paraId="5516EA33" w14:textId="6B238A41" w:rsidR="00F06BF5" w:rsidRDefault="00F06BF5" w:rsidP="00F06BF5"/>
    <w:p w14:paraId="4D7BD6C0" w14:textId="55B27BB4" w:rsidR="00F06BF5" w:rsidRDefault="00F06BF5" w:rsidP="00F06BF5">
      <w:r>
        <w:t>ATT : terminaisons peuvent être mauvaises</w:t>
      </w:r>
    </w:p>
    <w:p w14:paraId="3B409EA1" w14:textId="39125217" w:rsidR="00F06BF5" w:rsidRDefault="00F06BF5" w:rsidP="00F06BF5"/>
    <w:p w14:paraId="0EE420C3" w14:textId="007F0D79" w:rsidR="00F06BF5" w:rsidRDefault="00F06BF5" w:rsidP="00F06BF5">
      <w:pPr>
        <w:pStyle w:val="Paragraphedeliste"/>
        <w:numPr>
          <w:ilvl w:val="0"/>
          <w:numId w:val="2"/>
        </w:numPr>
      </w:pPr>
      <w:r>
        <w:t>Utiliser * pour remplacer une lettre qui parfois en est une autre</w:t>
      </w:r>
    </w:p>
    <w:p w14:paraId="25349C5F" w14:textId="15910E98" w:rsidR="00F06BF5" w:rsidRDefault="00F06BF5" w:rsidP="00F06BF5">
      <w:pPr>
        <w:pStyle w:val="Paragraphedeliste"/>
      </w:pPr>
      <w:r>
        <w:t>-ex : mari*</w:t>
      </w:r>
      <w:proofErr w:type="spellStart"/>
      <w:r>
        <w:t>uana</w:t>
      </w:r>
      <w:proofErr w:type="spellEnd"/>
      <w:r>
        <w:t xml:space="preserve">, </w:t>
      </w:r>
      <w:proofErr w:type="spellStart"/>
      <w:r>
        <w:t>habil</w:t>
      </w:r>
      <w:proofErr w:type="spellEnd"/>
      <w:r>
        <w:t>*té (habileté ou habilité)</w:t>
      </w:r>
    </w:p>
    <w:p w14:paraId="78E98BAC" w14:textId="32A03700" w:rsidR="00F06BF5" w:rsidRDefault="00F06BF5" w:rsidP="00F06BF5">
      <w:pPr>
        <w:pStyle w:val="Paragraphedeliste"/>
      </w:pPr>
    </w:p>
    <w:p w14:paraId="476ADC08" w14:textId="6988015C" w:rsidR="00F06BF5" w:rsidRDefault="00F06BF5" w:rsidP="00F06BF5">
      <w:pPr>
        <w:pStyle w:val="Paragraphedeliste"/>
      </w:pPr>
    </w:p>
    <w:p w14:paraId="21A91A30" w14:textId="618BFEB3" w:rsidR="00F06BF5" w:rsidRDefault="00F06BF5" w:rsidP="00033AD9">
      <w:pPr>
        <w:pStyle w:val="Paragraphedeliste"/>
        <w:numPr>
          <w:ilvl w:val="0"/>
          <w:numId w:val="17"/>
        </w:numPr>
      </w:pPr>
      <w:r>
        <w:t>Préciser la recherche :</w:t>
      </w:r>
    </w:p>
    <w:p w14:paraId="42A59BFB" w14:textId="2205D08B" w:rsidR="00F06BF5" w:rsidRDefault="00F06BF5" w:rsidP="00F06BF5">
      <w:pPr>
        <w:pStyle w:val="Paragraphedeliste"/>
        <w:numPr>
          <w:ilvl w:val="0"/>
          <w:numId w:val="5"/>
        </w:numPr>
      </w:pPr>
      <w:r>
        <w:t xml:space="preserve">Pour une expression précise, utiliser </w:t>
      </w:r>
      <w:r w:rsidR="00033AD9">
        <w:t>guillemets anglais</w:t>
      </w:r>
    </w:p>
    <w:p w14:paraId="0A347EFF" w14:textId="6E698D27" w:rsidR="00F06BF5" w:rsidRDefault="00F06BF5" w:rsidP="00F06BF5">
      <w:r>
        <w:t xml:space="preserve">Ex : </w:t>
      </w:r>
      <w:r w:rsidR="00033AD9">
        <w:t>enrichissement sans cause= enrichissement ET sans ET cause</w:t>
      </w:r>
    </w:p>
    <w:p w14:paraId="6258F606" w14:textId="63B8876F" w:rsidR="00033AD9" w:rsidRDefault="00033AD9" w:rsidP="00F06BF5">
      <w:r>
        <w:t>Écrire plutôt ‘’enrichissement sans cause’’</w:t>
      </w:r>
    </w:p>
    <w:p w14:paraId="4F596BB7" w14:textId="541E2E4D" w:rsidR="00F06BF5" w:rsidRDefault="00F06BF5" w:rsidP="00F06BF5"/>
    <w:p w14:paraId="24E31697" w14:textId="1E76B68F" w:rsidR="00033AD9" w:rsidRDefault="00033AD9" w:rsidP="00F06BF5">
      <w:r>
        <w:t>‘’tutelle au majeur’’ ne permet pas de repérer les termes connexes tels que tutelle au majeur, majeur en tutelle, majeur sous tutelle…</w:t>
      </w:r>
    </w:p>
    <w:p w14:paraId="4B463FE0" w14:textId="53EEEF12" w:rsidR="00033AD9" w:rsidRDefault="00033AD9" w:rsidP="00033AD9">
      <w:pPr>
        <w:pStyle w:val="Paragraphedeliste"/>
        <w:numPr>
          <w:ilvl w:val="0"/>
          <w:numId w:val="2"/>
        </w:numPr>
      </w:pPr>
      <w:r>
        <w:t xml:space="preserve">Utiliser </w:t>
      </w:r>
      <w:r w:rsidRPr="00B54579">
        <w:rPr>
          <w:b/>
          <w:bCs/>
        </w:rPr>
        <w:t>opérateur de proximité</w:t>
      </w:r>
      <w:r>
        <w:t xml:space="preserve"> au lieu de l’opérateur ET</w:t>
      </w:r>
    </w:p>
    <w:p w14:paraId="1B0D388C" w14:textId="65F92995" w:rsidR="00F06BF5" w:rsidRDefault="00F06BF5" w:rsidP="00F06BF5"/>
    <w:p w14:paraId="22BD2387" w14:textId="77777777" w:rsidR="00033AD9" w:rsidRDefault="00033AD9" w:rsidP="00F06BF5"/>
    <w:p w14:paraId="06D0EBA5" w14:textId="412A5871" w:rsidR="00F06BF5" w:rsidRDefault="00033AD9" w:rsidP="00F06BF5">
      <w:r>
        <w:t>Ex : comment repérer toutes ces expressions : tutelle au majeur, majeur en tutelle, majeur sous tutelle majeur protégé pourvu d’un tuteur</w:t>
      </w:r>
    </w:p>
    <w:p w14:paraId="29ABE91A" w14:textId="108FC5D7" w:rsidR="00656CCC" w:rsidRDefault="00656CCC" w:rsidP="00656CCC"/>
    <w:p w14:paraId="76A573F6" w14:textId="24A05492" w:rsidR="00033AD9" w:rsidRDefault="00B54579" w:rsidP="00B54579">
      <w:pPr>
        <w:pStyle w:val="Paragraphedeliste"/>
        <w:numPr>
          <w:ilvl w:val="0"/>
          <w:numId w:val="2"/>
        </w:numPr>
      </w:pPr>
      <w:r>
        <w:t xml:space="preserve">Écrire </w:t>
      </w:r>
      <w:proofErr w:type="spellStart"/>
      <w:proofErr w:type="gramStart"/>
      <w:r>
        <w:t>tute</w:t>
      </w:r>
      <w:proofErr w:type="spellEnd"/>
      <w:r>
        <w:t>!/</w:t>
      </w:r>
      <w:proofErr w:type="gramEnd"/>
      <w:r>
        <w:t>ph majeur</w:t>
      </w:r>
    </w:p>
    <w:p w14:paraId="5BB40C1E" w14:textId="35D93284" w:rsidR="00B54579" w:rsidRDefault="00B54579" w:rsidP="00B54579">
      <w:r>
        <w:t>(/ph= dans la même phrase)</w:t>
      </w:r>
    </w:p>
    <w:p w14:paraId="6873C4BF" w14:textId="204E4921" w:rsidR="00B54579" w:rsidRDefault="00B54579" w:rsidP="00B54579">
      <w:pPr>
        <w:pStyle w:val="Paragraphedeliste"/>
        <w:numPr>
          <w:ilvl w:val="0"/>
          <w:numId w:val="2"/>
        </w:numPr>
      </w:pPr>
      <w:r>
        <w:t xml:space="preserve">Encore plus précis : </w:t>
      </w:r>
      <w:proofErr w:type="spellStart"/>
      <w:r>
        <w:t>tute</w:t>
      </w:r>
      <w:proofErr w:type="spellEnd"/>
      <w:r>
        <w:t>! /4 majeur</w:t>
      </w:r>
    </w:p>
    <w:p w14:paraId="76583879" w14:textId="77DC3A1C" w:rsidR="00B54579" w:rsidRDefault="00B54579" w:rsidP="00B54579">
      <w:r>
        <w:t>(/N = avec 4 mots de distance au maximum)</w:t>
      </w:r>
    </w:p>
    <w:p w14:paraId="56AE4C04" w14:textId="77A71B6D" w:rsidR="00B54579" w:rsidRDefault="00B54579" w:rsidP="00B54579"/>
    <w:p w14:paraId="60D42CF7" w14:textId="46CDF00C" w:rsidR="00B54579" w:rsidRDefault="00B54579" w:rsidP="00B54579"/>
    <w:p w14:paraId="657EE0E9" w14:textId="559555AF" w:rsidR="00B54579" w:rsidRDefault="00B54579" w:rsidP="00B54579">
      <w:pPr>
        <w:rPr>
          <w:b/>
          <w:bCs/>
        </w:rPr>
      </w:pPr>
      <w:r w:rsidRPr="00B54579">
        <w:rPr>
          <w:b/>
          <w:bCs/>
        </w:rPr>
        <w:t>Opérateur SAUF/ NON/ %</w:t>
      </w:r>
    </w:p>
    <w:p w14:paraId="5D050B7D" w14:textId="78B7EE87" w:rsidR="00B54579" w:rsidRDefault="00B54579" w:rsidP="00B54579">
      <w:pPr>
        <w:rPr>
          <w:b/>
          <w:bCs/>
        </w:rPr>
      </w:pPr>
    </w:p>
    <w:p w14:paraId="4346B0A5" w14:textId="57851E3F" w:rsidR="00B54579" w:rsidRPr="00B54579" w:rsidRDefault="00B54579" w:rsidP="00B54579">
      <w:r w:rsidRPr="00B54579">
        <w:t>-Permet d’exclure des termes</w:t>
      </w:r>
    </w:p>
    <w:p w14:paraId="233B51FC" w14:textId="77777777" w:rsidR="00B54579" w:rsidRDefault="00B54579" w:rsidP="00B54579"/>
    <w:p w14:paraId="20F81C6D" w14:textId="35C4F003" w:rsidR="00B54579" w:rsidRDefault="00B54579" w:rsidP="00B54579">
      <w:r>
        <w:t>Ex : harcèlement SAUF sexuel</w:t>
      </w:r>
    </w:p>
    <w:p w14:paraId="5F387728" w14:textId="14403218" w:rsidR="00B54579" w:rsidRDefault="00B54579" w:rsidP="00B54579"/>
    <w:p w14:paraId="7DCE8028" w14:textId="75639BDA" w:rsidR="00B54579" w:rsidRDefault="00B54579" w:rsidP="00B54579">
      <w:r>
        <w:t>ATT : certains documents pertinents peuvent être perdus si le mot « sexuel » par ex se trouve dans celui-ci</w:t>
      </w:r>
      <w:r w:rsidR="00C3614C">
        <w:t xml:space="preserve"> ainsi que le mot « harcèlement » mais qu’ils ne sont pas nécessairement liés</w:t>
      </w:r>
    </w:p>
    <w:p w14:paraId="095EFCE0" w14:textId="1C17C876" w:rsidR="00C3614C" w:rsidRDefault="00C3614C" w:rsidP="00B54579"/>
    <w:p w14:paraId="57721B5A" w14:textId="5AEDD633" w:rsidR="00C3614C" w:rsidRDefault="00C3614C" w:rsidP="00B54579">
      <w:r>
        <w:t>Combiner les opérateurs logiques</w:t>
      </w:r>
    </w:p>
    <w:p w14:paraId="713F5A69" w14:textId="267C5FF6" w:rsidR="00C3614C" w:rsidRDefault="00C3614C" w:rsidP="00B54579"/>
    <w:p w14:paraId="0C7A36EA" w14:textId="7DDCE04D" w:rsidR="00C3614C" w:rsidRDefault="00C3614C" w:rsidP="00B54579">
      <w:r>
        <w:t>Ex : conjoints de faits</w:t>
      </w:r>
    </w:p>
    <w:p w14:paraId="1D95F724" w14:textId="1D36DBA6" w:rsidR="00C3614C" w:rsidRDefault="00C3614C" w:rsidP="00B54579"/>
    <w:p w14:paraId="5C95324A" w14:textId="2622C3E8" w:rsidR="00C3614C" w:rsidRDefault="00C3614C" w:rsidP="00B54579">
      <w:r>
        <w:t>Utiliser () pour isoler chacun des concepts.</w:t>
      </w:r>
    </w:p>
    <w:p w14:paraId="1EC253DB" w14:textId="2FF90AEC" w:rsidR="00C3614C" w:rsidRDefault="00C3614C" w:rsidP="00B54579">
      <w:r>
        <w:t xml:space="preserve">Utiliser troncature si mots ont la même racine, </w:t>
      </w:r>
      <w:proofErr w:type="spellStart"/>
      <w:r>
        <w:t>unjust</w:t>
      </w:r>
      <w:proofErr w:type="spellEnd"/>
      <w:r>
        <w:t xml:space="preserve"> </w:t>
      </w:r>
      <w:proofErr w:type="spellStart"/>
      <w:r>
        <w:t>enrichment</w:t>
      </w:r>
      <w:proofErr w:type="spellEnd"/>
      <w:r>
        <w:t xml:space="preserve"> et </w:t>
      </w:r>
      <w:proofErr w:type="spellStart"/>
      <w:r>
        <w:t>unjustified</w:t>
      </w:r>
      <w:proofErr w:type="spellEnd"/>
      <w:r>
        <w:t xml:space="preserve"> </w:t>
      </w:r>
      <w:proofErr w:type="spellStart"/>
      <w:r>
        <w:t>enrichment</w:t>
      </w:r>
      <w:proofErr w:type="spellEnd"/>
      <w:r>
        <w:t>, la troncature se combine à un opérateur de proximité (</w:t>
      </w:r>
      <w:proofErr w:type="spellStart"/>
      <w:r>
        <w:t>unjust</w:t>
      </w:r>
      <w:proofErr w:type="spellEnd"/>
      <w:r>
        <w:t xml:space="preserve">! /1 </w:t>
      </w:r>
      <w:proofErr w:type="spellStart"/>
      <w:r>
        <w:t>enrichment</w:t>
      </w:r>
      <w:proofErr w:type="spellEnd"/>
      <w:r>
        <w:t>)</w:t>
      </w:r>
    </w:p>
    <w:p w14:paraId="0024CB0B" w14:textId="2B772375" w:rsidR="00C3614C" w:rsidRDefault="00C3614C" w:rsidP="00B54579">
      <w:r>
        <w:t xml:space="preserve">On ne </w:t>
      </w:r>
      <w:r w:rsidR="000F3CDB">
        <w:t>pourrait</w:t>
      </w:r>
      <w:r>
        <w:t xml:space="preserve"> pas utiliser les </w:t>
      </w:r>
      <w:r w:rsidR="000F3CDB">
        <w:t>guillemets</w:t>
      </w:r>
      <w:r>
        <w:t>, puisque le 1</w:t>
      </w:r>
      <w:r w:rsidRPr="00C3614C">
        <w:rPr>
          <w:vertAlign w:val="superscript"/>
        </w:rPr>
        <w:t>er</w:t>
      </w:r>
      <w:r>
        <w:t xml:space="preserve"> mot est tronché et que les </w:t>
      </w:r>
      <w:r w:rsidR="000F3CDB">
        <w:t>guillemets</w:t>
      </w:r>
      <w:r>
        <w:t xml:space="preserve"> cherchent une expression exacte</w:t>
      </w:r>
      <w:r w:rsidR="000F3CDB">
        <w:t xml:space="preserve"> et chercherait donc avec le !</w:t>
      </w:r>
    </w:p>
    <w:p w14:paraId="6A565BE4" w14:textId="1498003F" w:rsidR="000F3CDB" w:rsidRDefault="000F3CDB" w:rsidP="00B54579">
      <w:r>
        <w:t>…</w:t>
      </w:r>
    </w:p>
    <w:p w14:paraId="264E21F7" w14:textId="2C261509" w:rsidR="000F3CDB" w:rsidRDefault="000F3CDB" w:rsidP="00B54579">
      <w:r>
        <w:rPr>
          <w:noProof/>
        </w:rPr>
        <w:drawing>
          <wp:inline distT="0" distB="0" distL="0" distR="0" wp14:anchorId="0D3992EE" wp14:editId="4D21FE50">
            <wp:extent cx="5486400" cy="2932430"/>
            <wp:effectExtent l="0" t="0" r="0" b="127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9"/>
                    <pic:cNvPicPr/>
                  </pic:nvPicPr>
                  <pic:blipFill>
                    <a:blip r:embed="rId14">
                      <a:extLst>
                        <a:ext uri="{28A0092B-C50C-407E-A947-70E740481C1C}">
                          <a14:useLocalDpi xmlns:a14="http://schemas.microsoft.com/office/drawing/2010/main" val="0"/>
                        </a:ext>
                      </a:extLst>
                    </a:blip>
                    <a:stretch>
                      <a:fillRect/>
                    </a:stretch>
                  </pic:blipFill>
                  <pic:spPr>
                    <a:xfrm>
                      <a:off x="0" y="0"/>
                      <a:ext cx="5486400" cy="2932430"/>
                    </a:xfrm>
                    <a:prstGeom prst="rect">
                      <a:avLst/>
                    </a:prstGeom>
                  </pic:spPr>
                </pic:pic>
              </a:graphicData>
            </a:graphic>
          </wp:inline>
        </w:drawing>
      </w:r>
    </w:p>
    <w:p w14:paraId="4C01C92B" w14:textId="3368279A" w:rsidR="000F3CDB" w:rsidRDefault="000F3CDB" w:rsidP="00B54579">
      <w:r>
        <w:rPr>
          <w:noProof/>
        </w:rPr>
        <w:drawing>
          <wp:inline distT="0" distB="0" distL="0" distR="0" wp14:anchorId="017A829F" wp14:editId="69F33C96">
            <wp:extent cx="5486400" cy="2297430"/>
            <wp:effectExtent l="0" t="0" r="0" b="127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a:blip r:embed="rId15">
                      <a:extLst>
                        <a:ext uri="{28A0092B-C50C-407E-A947-70E740481C1C}">
                          <a14:useLocalDpi xmlns:a14="http://schemas.microsoft.com/office/drawing/2010/main" val="0"/>
                        </a:ext>
                      </a:extLst>
                    </a:blip>
                    <a:stretch>
                      <a:fillRect/>
                    </a:stretch>
                  </pic:blipFill>
                  <pic:spPr>
                    <a:xfrm>
                      <a:off x="0" y="0"/>
                      <a:ext cx="5486400" cy="2297430"/>
                    </a:xfrm>
                    <a:prstGeom prst="rect">
                      <a:avLst/>
                    </a:prstGeom>
                  </pic:spPr>
                </pic:pic>
              </a:graphicData>
            </a:graphic>
          </wp:inline>
        </w:drawing>
      </w:r>
    </w:p>
    <w:p w14:paraId="3DC40202" w14:textId="238DD002" w:rsidR="000F3CDB" w:rsidRDefault="000F3CDB" w:rsidP="00B54579"/>
    <w:p w14:paraId="1271A8EF" w14:textId="2D6A81E3" w:rsidR="000F3CDB" w:rsidRDefault="000F3CDB" w:rsidP="00B54579"/>
    <w:p w14:paraId="6A05A99E" w14:textId="76490F87" w:rsidR="000F3CDB" w:rsidRDefault="000F3CDB" w:rsidP="00B54579"/>
    <w:p w14:paraId="6BE594EB" w14:textId="618EE458" w:rsidR="000F3CDB" w:rsidRDefault="000F3CDB" w:rsidP="00B54579"/>
    <w:p w14:paraId="4BBC8BDE" w14:textId="0A30CADA" w:rsidR="0036715A" w:rsidRDefault="0036715A">
      <w:r>
        <w:rPr>
          <w:noProof/>
        </w:rPr>
        <w:lastRenderedPageBreak/>
        <w:drawing>
          <wp:inline distT="0" distB="0" distL="0" distR="0" wp14:anchorId="0CE2C6D2" wp14:editId="5587F441">
            <wp:extent cx="6575670" cy="8512340"/>
            <wp:effectExtent l="0" t="0" r="3175"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a:blip r:embed="rId16">
                      <a:extLst>
                        <a:ext uri="{28A0092B-C50C-407E-A947-70E740481C1C}">
                          <a14:useLocalDpi xmlns:a14="http://schemas.microsoft.com/office/drawing/2010/main" val="0"/>
                        </a:ext>
                      </a:extLst>
                    </a:blip>
                    <a:stretch>
                      <a:fillRect/>
                    </a:stretch>
                  </pic:blipFill>
                  <pic:spPr>
                    <a:xfrm>
                      <a:off x="0" y="0"/>
                      <a:ext cx="6624972" cy="8576162"/>
                    </a:xfrm>
                    <a:prstGeom prst="rect">
                      <a:avLst/>
                    </a:prstGeom>
                  </pic:spPr>
                </pic:pic>
              </a:graphicData>
            </a:graphic>
          </wp:inline>
        </w:drawing>
      </w:r>
      <w:r>
        <w:br w:type="page"/>
      </w:r>
    </w:p>
    <w:p w14:paraId="41DAF03E" w14:textId="04A26FCD" w:rsidR="000F3CDB" w:rsidRPr="0036715A" w:rsidRDefault="0036715A" w:rsidP="00B54579">
      <w:pPr>
        <w:rPr>
          <w:b/>
          <w:bCs/>
          <w:color w:val="FF0000"/>
        </w:rPr>
      </w:pPr>
      <w:r w:rsidRPr="0036715A">
        <w:rPr>
          <w:b/>
          <w:bCs/>
          <w:color w:val="FF0000"/>
        </w:rPr>
        <w:lastRenderedPageBreak/>
        <w:t>5) Recherche</w:t>
      </w:r>
    </w:p>
    <w:p w14:paraId="66A7D127" w14:textId="4F0FC286" w:rsidR="0036715A" w:rsidRDefault="0036715A" w:rsidP="00B54579"/>
    <w:p w14:paraId="2AA66419" w14:textId="7FD2DFDF" w:rsidR="0036715A" w:rsidRDefault="004F76BA" w:rsidP="00B54579">
      <w:r>
        <w:t>Outils de recherche :</w:t>
      </w:r>
    </w:p>
    <w:p w14:paraId="57E36AFE" w14:textId="6403D4FE" w:rsidR="004F76BA" w:rsidRDefault="004F76BA" w:rsidP="00B54579">
      <w:r>
        <w:rPr>
          <w:noProof/>
        </w:rPr>
        <w:drawing>
          <wp:inline distT="0" distB="0" distL="0" distR="0" wp14:anchorId="193CE1F5" wp14:editId="582023A2">
            <wp:extent cx="5915633" cy="4331970"/>
            <wp:effectExtent l="0" t="0" r="3175"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2"/>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57179" cy="4362394"/>
                    </a:xfrm>
                    <a:prstGeom prst="rect">
                      <a:avLst/>
                    </a:prstGeom>
                  </pic:spPr>
                </pic:pic>
              </a:graphicData>
            </a:graphic>
          </wp:inline>
        </w:drawing>
      </w:r>
    </w:p>
    <w:p w14:paraId="020EF7A2" w14:textId="133EAFC9" w:rsidR="00C32AB1" w:rsidRDefault="00C32AB1" w:rsidP="00B54579"/>
    <w:p w14:paraId="66EA72C2" w14:textId="4B416AEC" w:rsidR="00C32AB1" w:rsidRDefault="00C32AB1" w:rsidP="00B54579"/>
    <w:p w14:paraId="27AFAF89" w14:textId="6F682B3C" w:rsidR="00C32AB1" w:rsidRDefault="00C32AB1" w:rsidP="00B54579">
      <w:r>
        <w:t>Critères de sélection : contenu, portée temporelle et couverture géographique de chaque ressource, également disponibilité ($?) de l’outil.</w:t>
      </w:r>
    </w:p>
    <w:p w14:paraId="0A4F8D7E" w14:textId="28F3D572" w:rsidR="00D13741" w:rsidRDefault="00D13741" w:rsidP="00B54579"/>
    <w:p w14:paraId="2D503282" w14:textId="78AE72A0" w:rsidR="00D13741" w:rsidRDefault="00D13741" w:rsidP="00B54579"/>
    <w:p w14:paraId="57705651" w14:textId="1F547646" w:rsidR="00D13741" w:rsidRDefault="00D13741" w:rsidP="00B54579">
      <w:r>
        <w:t>Bases de données juridiques :</w:t>
      </w:r>
    </w:p>
    <w:p w14:paraId="064A1714" w14:textId="636414DC" w:rsidR="00D13741" w:rsidRDefault="00D13741" w:rsidP="00B54579"/>
    <w:p w14:paraId="1181176A" w14:textId="3B749B71" w:rsidR="00D13741" w:rsidRDefault="00D13741" w:rsidP="00B54579">
      <w:r>
        <w:t>2 critères permettant de distinguer les bases de données :</w:t>
      </w:r>
    </w:p>
    <w:p w14:paraId="037C18F1" w14:textId="1E9CACFC" w:rsidR="00D13741" w:rsidRDefault="00D13741" w:rsidP="00D13741">
      <w:pPr>
        <w:pStyle w:val="Paragraphedeliste"/>
        <w:numPr>
          <w:ilvl w:val="0"/>
          <w:numId w:val="18"/>
        </w:numPr>
      </w:pPr>
      <w:r>
        <w:t>L’accès à la base de données est soit gratuit, soit tarifié</w:t>
      </w:r>
    </w:p>
    <w:p w14:paraId="7BA4FD5C" w14:textId="0F5DDBAF" w:rsidR="00D13741" w:rsidRDefault="00D13741" w:rsidP="00D13741">
      <w:pPr>
        <w:pStyle w:val="Paragraphedeliste"/>
        <w:numPr>
          <w:ilvl w:val="0"/>
          <w:numId w:val="5"/>
        </w:numPr>
      </w:pPr>
      <w:r>
        <w:t>Si accès tarifié= base de données offre une valeur ajoutée</w:t>
      </w:r>
    </w:p>
    <w:p w14:paraId="1EC17D2D" w14:textId="16827F52" w:rsidR="00D13741" w:rsidRDefault="00D13741" w:rsidP="00D13741"/>
    <w:p w14:paraId="275B3792" w14:textId="52777BF7" w:rsidR="00D13741" w:rsidRDefault="00D13741" w:rsidP="00D13741">
      <w:pPr>
        <w:pStyle w:val="Paragraphedeliste"/>
        <w:numPr>
          <w:ilvl w:val="0"/>
          <w:numId w:val="18"/>
        </w:numPr>
      </w:pPr>
      <w:r>
        <w:t>La portée des collections de la base de données</w:t>
      </w:r>
    </w:p>
    <w:p w14:paraId="4CDB81A1" w14:textId="52695A04" w:rsidR="00D13741" w:rsidRDefault="00D13741" w:rsidP="00D13741">
      <w:r>
        <w:t>-Certaines bases de données proposent des collections essentiellement québécoises alors que d’autres offrent des collections pancanadiennes</w:t>
      </w:r>
    </w:p>
    <w:p w14:paraId="2EAF352E" w14:textId="1297E481" w:rsidR="00737540" w:rsidRDefault="00737540" w:rsidP="00D13741"/>
    <w:p w14:paraId="6825E494" w14:textId="10BEF90E" w:rsidR="00737540" w:rsidRDefault="00737540" w:rsidP="00D13741"/>
    <w:p w14:paraId="09654829" w14:textId="7561239D" w:rsidR="00737540" w:rsidRPr="00737540" w:rsidRDefault="00737540" w:rsidP="00D13741">
      <w:pPr>
        <w:rPr>
          <w:b/>
          <w:bCs/>
        </w:rPr>
      </w:pPr>
      <w:r w:rsidRPr="00737540">
        <w:rPr>
          <w:b/>
          <w:bCs/>
        </w:rPr>
        <w:lastRenderedPageBreak/>
        <w:t>Présentation des bases de données documentaires</w:t>
      </w:r>
    </w:p>
    <w:p w14:paraId="2AA023DB" w14:textId="5C8C4D6B" w:rsidR="00737540" w:rsidRDefault="00737540" w:rsidP="00D13741"/>
    <w:p w14:paraId="0D82D8F1" w14:textId="186F5755" w:rsidR="00737540" w:rsidRDefault="00737540" w:rsidP="00D13741">
      <w:r>
        <w:t>Pourquoi devrait-on chercher dans des bases de données?</w:t>
      </w:r>
    </w:p>
    <w:p w14:paraId="66536EC3" w14:textId="29CD2B86" w:rsidR="00737540" w:rsidRDefault="00737540" w:rsidP="00D13741"/>
    <w:p w14:paraId="3F0B70BF" w14:textId="5E468A5F" w:rsidR="00737540" w:rsidRDefault="00737540" w:rsidP="00737540">
      <w:pPr>
        <w:pStyle w:val="Paragraphedeliste"/>
        <w:numPr>
          <w:ilvl w:val="0"/>
          <w:numId w:val="19"/>
        </w:numPr>
      </w:pPr>
      <w:r>
        <w:t>Contenu</w:t>
      </w:r>
    </w:p>
    <w:p w14:paraId="6E07D7DE" w14:textId="77777777" w:rsidR="00737540" w:rsidRDefault="00737540" w:rsidP="00737540">
      <w:pPr>
        <w:pStyle w:val="Paragraphedeliste"/>
      </w:pPr>
    </w:p>
    <w:p w14:paraId="5337574C" w14:textId="1203B6AB" w:rsidR="00737540" w:rsidRDefault="00737540" w:rsidP="00737540">
      <w:pPr>
        <w:pStyle w:val="Paragraphedeliste"/>
        <w:numPr>
          <w:ilvl w:val="0"/>
          <w:numId w:val="5"/>
        </w:numPr>
      </w:pPr>
      <w:r>
        <w:t>Google a trop d’information, inclut bon et moins bon</w:t>
      </w:r>
    </w:p>
    <w:p w14:paraId="0761BF6E" w14:textId="6615CC3D" w:rsidR="00737540" w:rsidRDefault="00737540" w:rsidP="00737540">
      <w:pPr>
        <w:pStyle w:val="Paragraphedeliste"/>
        <w:numPr>
          <w:ilvl w:val="0"/>
          <w:numId w:val="5"/>
        </w:numPr>
      </w:pPr>
      <w:r>
        <w:t>Mais pas toute l’information : bases de données font partie du Web invisible (bas de l’iceberg, bases de données sont irréparables)</w:t>
      </w:r>
    </w:p>
    <w:p w14:paraId="79708E13" w14:textId="33836A1B" w:rsidR="00737540" w:rsidRDefault="00737540" w:rsidP="00737540">
      <w:pPr>
        <w:pStyle w:val="Paragraphedeliste"/>
        <w:numPr>
          <w:ilvl w:val="0"/>
          <w:numId w:val="2"/>
        </w:numPr>
      </w:pPr>
      <w:r>
        <w:t>Information souvent protégée par licence/copyright</w:t>
      </w:r>
    </w:p>
    <w:p w14:paraId="538A5930" w14:textId="2AC466E2" w:rsidR="00737540" w:rsidRDefault="00737540" w:rsidP="00737540"/>
    <w:p w14:paraId="4BABA472" w14:textId="470F6B4B" w:rsidR="00737540" w:rsidRDefault="00737540" w:rsidP="00737540">
      <w:r>
        <w:t>Bases de données</w:t>
      </w:r>
    </w:p>
    <w:p w14:paraId="0436C4D9" w14:textId="283816C0" w:rsidR="00737540" w:rsidRDefault="00737540" w:rsidP="00737540">
      <w:r>
        <w:t>Qualité du contenu :</w:t>
      </w:r>
    </w:p>
    <w:p w14:paraId="0ACD8876" w14:textId="0BBB21BF" w:rsidR="00737540" w:rsidRDefault="00737540" w:rsidP="00737540">
      <w:pPr>
        <w:pStyle w:val="Paragraphedeliste"/>
        <w:numPr>
          <w:ilvl w:val="0"/>
          <w:numId w:val="5"/>
        </w:numPr>
      </w:pPr>
      <w:r>
        <w:t>Information spécialisée (différents domaines, aspects, juridictions)</w:t>
      </w:r>
    </w:p>
    <w:p w14:paraId="250A4945" w14:textId="3279F635" w:rsidR="00737540" w:rsidRDefault="00737540" w:rsidP="00737540">
      <w:pPr>
        <w:pStyle w:val="Paragraphedeliste"/>
        <w:numPr>
          <w:ilvl w:val="0"/>
          <w:numId w:val="5"/>
        </w:numPr>
      </w:pPr>
      <w:r>
        <w:t>Requiert une recherche précise</w:t>
      </w:r>
    </w:p>
    <w:p w14:paraId="0BE7305D" w14:textId="60400CB9" w:rsidR="00BF5146" w:rsidRDefault="00BF5146" w:rsidP="00737540">
      <w:pPr>
        <w:pStyle w:val="Paragraphedeliste"/>
        <w:numPr>
          <w:ilvl w:val="0"/>
          <w:numId w:val="5"/>
        </w:numPr>
      </w:pPr>
      <w:r>
        <w:t>Information fiable :</w:t>
      </w:r>
    </w:p>
    <w:p w14:paraId="143504C7" w14:textId="5AF8FA7F" w:rsidR="00BF5146" w:rsidRDefault="00BF5146" w:rsidP="00BF5146">
      <w:pPr>
        <w:pStyle w:val="Paragraphedeliste"/>
        <w:numPr>
          <w:ilvl w:val="0"/>
          <w:numId w:val="2"/>
        </w:numPr>
      </w:pPr>
      <w:r>
        <w:t>Qui a produit l’information, et dans quel but?</w:t>
      </w:r>
    </w:p>
    <w:p w14:paraId="1CAEB361" w14:textId="099BFCC1" w:rsidR="00BF5146" w:rsidRDefault="00BF5146" w:rsidP="00BF5146">
      <w:pPr>
        <w:pStyle w:val="Paragraphedeliste"/>
        <w:numPr>
          <w:ilvl w:val="0"/>
          <w:numId w:val="2"/>
        </w:numPr>
      </w:pPr>
      <w:r>
        <w:t>Trouvent leurs articles dans certaines revues/publications auteurs et organismes mieux réputés</w:t>
      </w:r>
    </w:p>
    <w:p w14:paraId="403C3987" w14:textId="365EE4A9" w:rsidR="00BF5146" w:rsidRDefault="00BF5146" w:rsidP="00BF5146"/>
    <w:p w14:paraId="7176F7CA" w14:textId="7C0CFCC3" w:rsidR="00BF5146" w:rsidRDefault="00BF5146" w:rsidP="00BF5146"/>
    <w:p w14:paraId="1949B2C3" w14:textId="5CB1DE97" w:rsidR="00BF5146" w:rsidRDefault="00BF5146" w:rsidP="00BF5146">
      <w:pPr>
        <w:pStyle w:val="Paragraphedeliste"/>
        <w:numPr>
          <w:ilvl w:val="0"/>
          <w:numId w:val="19"/>
        </w:numPr>
      </w:pPr>
      <w:r>
        <w:t>Structuration de l’information</w:t>
      </w:r>
    </w:p>
    <w:p w14:paraId="2EB53FB7" w14:textId="0A6E6F9A" w:rsidR="00BF5146" w:rsidRDefault="00BF5146" w:rsidP="00BF5146">
      <w:pPr>
        <w:pStyle w:val="Paragraphedeliste"/>
        <w:numPr>
          <w:ilvl w:val="0"/>
          <w:numId w:val="5"/>
        </w:numPr>
      </w:pPr>
      <w:r>
        <w:t>On isole titre, auteur, source, année de publication, texte sont séparés contrairement à Google.</w:t>
      </w:r>
    </w:p>
    <w:p w14:paraId="49BC1793" w14:textId="0898B8CF" w:rsidR="00BF5146" w:rsidRDefault="00BF5146" w:rsidP="00BF5146">
      <w:pPr>
        <w:pStyle w:val="Paragraphedeliste"/>
        <w:numPr>
          <w:ilvl w:val="0"/>
          <w:numId w:val="2"/>
        </w:numPr>
      </w:pPr>
      <w:r>
        <w:t>Permet de faire des requêtes beaucoup plus précises</w:t>
      </w:r>
    </w:p>
    <w:p w14:paraId="65F682E3" w14:textId="58C1190D" w:rsidR="00BF5146" w:rsidRDefault="00BF5146" w:rsidP="00BF5146">
      <w:pPr>
        <w:pStyle w:val="Paragraphedeliste"/>
        <w:numPr>
          <w:ilvl w:val="0"/>
          <w:numId w:val="2"/>
        </w:numPr>
      </w:pPr>
      <w:r>
        <w:t>Permet par ex : de discriminer par des articles écrits par X, versus à propos de X</w:t>
      </w:r>
    </w:p>
    <w:p w14:paraId="02EAF439" w14:textId="1BDF6B72" w:rsidR="00BF5146" w:rsidRDefault="00BF5146" w:rsidP="00BF5146"/>
    <w:p w14:paraId="6529C629" w14:textId="0EA3F341" w:rsidR="00D67874" w:rsidRDefault="00D67874" w:rsidP="00BF5146"/>
    <w:p w14:paraId="42B7CEB8" w14:textId="77777777" w:rsidR="00D67874" w:rsidRDefault="00D67874" w:rsidP="00BF5146"/>
    <w:p w14:paraId="63259ABA" w14:textId="737EC132" w:rsidR="00BF5146" w:rsidRDefault="00BF5146" w:rsidP="00BF5146">
      <w:pPr>
        <w:pStyle w:val="Paragraphedeliste"/>
        <w:numPr>
          <w:ilvl w:val="0"/>
          <w:numId w:val="19"/>
        </w:numPr>
      </w:pPr>
      <w:r>
        <w:t>Ajout de métadonnées</w:t>
      </w:r>
    </w:p>
    <w:p w14:paraId="60C6888F" w14:textId="1EA71AF2" w:rsidR="00BF5146" w:rsidRDefault="00BF5146" w:rsidP="00BF5146">
      <w:r>
        <w:t>= données à propos de l’article en question</w:t>
      </w:r>
    </w:p>
    <w:p w14:paraId="0BC18651" w14:textId="6237CE54" w:rsidR="00BF5146" w:rsidRDefault="00BF5146" w:rsidP="00BF5146">
      <w:pPr>
        <w:pStyle w:val="Paragraphedeliste"/>
        <w:numPr>
          <w:ilvl w:val="0"/>
          <w:numId w:val="2"/>
        </w:numPr>
      </w:pPr>
      <w:r>
        <w:t>Informations sur l’article, qui ne se trouve pas nécessairement dans l’article</w:t>
      </w:r>
    </w:p>
    <w:p w14:paraId="11F3684D" w14:textId="346E8485" w:rsidR="00BF5146" w:rsidRDefault="00BF5146" w:rsidP="00D67874">
      <w:pPr>
        <w:pStyle w:val="Paragraphedeliste"/>
        <w:numPr>
          <w:ilvl w:val="0"/>
          <w:numId w:val="2"/>
        </w:numPr>
      </w:pPr>
      <w:r>
        <w:t>Ajoutés par des bibliothécaires, experts…</w:t>
      </w:r>
    </w:p>
    <w:p w14:paraId="0EDEB950" w14:textId="52FF5B71" w:rsidR="00D67874" w:rsidRDefault="00D67874" w:rsidP="00D67874">
      <w:r>
        <w:t>Avantages :</w:t>
      </w:r>
    </w:p>
    <w:p w14:paraId="2963F2CA" w14:textId="1999013E" w:rsidR="00D67874" w:rsidRDefault="00D67874" w:rsidP="00D67874">
      <w:pPr>
        <w:pStyle w:val="Paragraphedeliste"/>
        <w:numPr>
          <w:ilvl w:val="0"/>
          <w:numId w:val="5"/>
        </w:numPr>
      </w:pPr>
      <w:r>
        <w:t>Permet de gagner du temps</w:t>
      </w:r>
    </w:p>
    <w:p w14:paraId="1DD1554F" w14:textId="51CECE37" w:rsidR="00D67874" w:rsidRDefault="00D67874" w:rsidP="00D67874">
      <w:pPr>
        <w:pStyle w:val="Paragraphedeliste"/>
        <w:numPr>
          <w:ilvl w:val="0"/>
          <w:numId w:val="5"/>
        </w:numPr>
      </w:pPr>
      <w:r>
        <w:t>Permet de repérer l’article en utilisant des mots clés qui ne sont pas dans l’article</w:t>
      </w:r>
    </w:p>
    <w:p w14:paraId="05C9FC36" w14:textId="14EDBA25" w:rsidR="00D67874" w:rsidRDefault="00D67874" w:rsidP="00D67874">
      <w:pPr>
        <w:pStyle w:val="Paragraphedeliste"/>
        <w:numPr>
          <w:ilvl w:val="0"/>
          <w:numId w:val="5"/>
        </w:numPr>
      </w:pPr>
      <w:r>
        <w:t>Permet de repérer/grouper tous les articles ayant les mêmes caractéristiques communes</w:t>
      </w:r>
    </w:p>
    <w:p w14:paraId="7F0AC7C6" w14:textId="75EC0D78" w:rsidR="00D67874" w:rsidRDefault="00D67874" w:rsidP="00D67874"/>
    <w:p w14:paraId="7BCD9B9E" w14:textId="19D7F350" w:rsidR="00D67874" w:rsidRDefault="00D67874" w:rsidP="00D67874"/>
    <w:p w14:paraId="0C9E01BB" w14:textId="51C55609" w:rsidR="00D67874" w:rsidRDefault="00D67874" w:rsidP="00D67874">
      <w:pPr>
        <w:pStyle w:val="Paragraphedeliste"/>
        <w:numPr>
          <w:ilvl w:val="0"/>
          <w:numId w:val="19"/>
        </w:numPr>
      </w:pPr>
      <w:r>
        <w:t>Fonctionnalités de recherche</w:t>
      </w:r>
    </w:p>
    <w:p w14:paraId="1A827DB3" w14:textId="021DDD8D" w:rsidR="00D67874" w:rsidRDefault="00D67874" w:rsidP="00D67874"/>
    <w:p w14:paraId="4EC90F29" w14:textId="14D927B1" w:rsidR="00D67874" w:rsidRDefault="00D67874" w:rsidP="00D67874">
      <w:pPr>
        <w:pStyle w:val="Paragraphedeliste"/>
        <w:numPr>
          <w:ilvl w:val="0"/>
          <w:numId w:val="5"/>
        </w:numPr>
      </w:pPr>
      <w:r>
        <w:t>Google offre peu d’options pour manipuler, restreindre, préciser une recherche</w:t>
      </w:r>
    </w:p>
    <w:p w14:paraId="69D45F61" w14:textId="3F060E50" w:rsidR="00D67874" w:rsidRDefault="00D67874" w:rsidP="00D67874">
      <w:pPr>
        <w:pStyle w:val="Paragraphedeliste"/>
        <w:numPr>
          <w:ilvl w:val="0"/>
          <w:numId w:val="5"/>
        </w:numPr>
      </w:pPr>
      <w:r>
        <w:t xml:space="preserve">Les bases de données offrent beaucoup plus d’options </w:t>
      </w:r>
    </w:p>
    <w:p w14:paraId="26B037C5" w14:textId="26D45F24" w:rsidR="00D67874" w:rsidRDefault="00D67874" w:rsidP="00D67874">
      <w:r>
        <w:lastRenderedPageBreak/>
        <w:t>Pré recherche : les opérateurs booléens et de proximité (permettent d’inclure et d’exclure certains termes)</w:t>
      </w:r>
    </w:p>
    <w:p w14:paraId="3C529FFA" w14:textId="68C8343B" w:rsidR="00D67874" w:rsidRDefault="00D67874" w:rsidP="00D67874">
      <w:r>
        <w:t>Pré recherche : thésaurus</w:t>
      </w:r>
    </w:p>
    <w:p w14:paraId="6388B38B" w14:textId="07E2B3CD" w:rsidR="00D67874" w:rsidRDefault="00D67874" w:rsidP="00D67874">
      <w:pPr>
        <w:pStyle w:val="Paragraphedeliste"/>
        <w:numPr>
          <w:ilvl w:val="0"/>
          <w:numId w:val="2"/>
        </w:numPr>
      </w:pPr>
      <w:r>
        <w:t xml:space="preserve">Permet d’entrer une requête et </w:t>
      </w:r>
      <w:r w:rsidR="003A47D4">
        <w:t>suggérer certains aspects de mon sujet, donc focusser ma recherche sur un point</w:t>
      </w:r>
    </w:p>
    <w:p w14:paraId="7EC882FE" w14:textId="72B77A39" w:rsidR="003A47D4" w:rsidRDefault="003A47D4" w:rsidP="003A47D4"/>
    <w:p w14:paraId="03D8CD8E" w14:textId="44BE7F78" w:rsidR="003A47D4" w:rsidRDefault="003A47D4" w:rsidP="003A47D4">
      <w:r>
        <w:t>Post recherche : facettes</w:t>
      </w:r>
    </w:p>
    <w:p w14:paraId="5B2CF596" w14:textId="0A8B9A86" w:rsidR="003A47D4" w:rsidRDefault="003A47D4" w:rsidP="003A47D4">
      <w:pPr>
        <w:pStyle w:val="Paragraphedeliste"/>
        <w:numPr>
          <w:ilvl w:val="0"/>
          <w:numId w:val="2"/>
        </w:numPr>
      </w:pPr>
      <w:r>
        <w:t>Façons d’aller approfondir/préciser ma recherche</w:t>
      </w:r>
    </w:p>
    <w:p w14:paraId="28B3B2D0" w14:textId="6DB938A1" w:rsidR="00D64346" w:rsidRDefault="00D64346" w:rsidP="00D64346"/>
    <w:p w14:paraId="75BE59A1" w14:textId="22815E9D" w:rsidR="00D64346" w:rsidRDefault="00D64346" w:rsidP="00D64346"/>
    <w:p w14:paraId="581780E1" w14:textId="77AAE2E4" w:rsidR="00D64346" w:rsidRPr="00D64346" w:rsidRDefault="008F737D" w:rsidP="00D64346">
      <w:pPr>
        <w:rPr>
          <w:b/>
          <w:bCs/>
        </w:rPr>
      </w:pPr>
      <w:r w:rsidRPr="00D64346">
        <w:rPr>
          <w:b/>
          <w:bCs/>
        </w:rPr>
        <w:t>É</w:t>
      </w:r>
      <w:r>
        <w:rPr>
          <w:b/>
          <w:bCs/>
        </w:rPr>
        <w:t>valuer</w:t>
      </w:r>
      <w:r w:rsidR="00D64346" w:rsidRPr="00D64346">
        <w:rPr>
          <w:b/>
          <w:bCs/>
        </w:rPr>
        <w:t xml:space="preserve"> la recherche </w:t>
      </w:r>
    </w:p>
    <w:p w14:paraId="53BAEDFA" w14:textId="6D0F4F4F" w:rsidR="00D64346" w:rsidRDefault="00D64346" w:rsidP="00D64346"/>
    <w:p w14:paraId="7F62846E" w14:textId="49342447" w:rsidR="00D64346" w:rsidRDefault="008F737D" w:rsidP="008F737D">
      <w:pPr>
        <w:pStyle w:val="Paragraphedeliste"/>
        <w:numPr>
          <w:ilvl w:val="0"/>
          <w:numId w:val="20"/>
        </w:numPr>
      </w:pPr>
      <w:r>
        <w:t>Évaluer la pertinence des résultats</w:t>
      </w:r>
    </w:p>
    <w:p w14:paraId="70608F75" w14:textId="0544FD3E" w:rsidR="008F737D" w:rsidRDefault="008F737D" w:rsidP="008F737D">
      <w:pPr>
        <w:pStyle w:val="Paragraphedeliste"/>
        <w:numPr>
          <w:ilvl w:val="0"/>
          <w:numId w:val="2"/>
        </w:numPr>
      </w:pPr>
      <w:r>
        <w:t>Les documents correspondent-ils à ce que je cherche?</w:t>
      </w:r>
    </w:p>
    <w:p w14:paraId="42B3E56D" w14:textId="2EB1F106" w:rsidR="008F737D" w:rsidRDefault="008F737D" w:rsidP="008F737D"/>
    <w:p w14:paraId="2F5BF2CF" w14:textId="2E1E9267" w:rsidR="008F737D" w:rsidRDefault="008F737D" w:rsidP="008F737D">
      <w:pPr>
        <w:pStyle w:val="Paragraphedeliste"/>
        <w:numPr>
          <w:ilvl w:val="0"/>
          <w:numId w:val="20"/>
        </w:numPr>
      </w:pPr>
      <w:r>
        <w:t>Évaluer la quantité de résultats</w:t>
      </w:r>
    </w:p>
    <w:p w14:paraId="65E350C8" w14:textId="69536B7B" w:rsidR="008F737D" w:rsidRDefault="008F737D" w:rsidP="008F737D">
      <w:pPr>
        <w:pStyle w:val="Paragraphedeliste"/>
        <w:numPr>
          <w:ilvl w:val="0"/>
          <w:numId w:val="2"/>
        </w:numPr>
      </w:pPr>
      <w:r>
        <w:t>Le nombre de documents me semble-t-il adéquat?</w:t>
      </w:r>
    </w:p>
    <w:p w14:paraId="404F4FAF" w14:textId="2DBC4166" w:rsidR="008F737D" w:rsidRDefault="00125918" w:rsidP="008F737D">
      <w:r>
        <w:t>-Raffiner ou élargie ma recherche en conséquence</w:t>
      </w:r>
    </w:p>
    <w:p w14:paraId="2A25A1ED" w14:textId="00C1B999" w:rsidR="00125918" w:rsidRDefault="00125918" w:rsidP="008F737D"/>
    <w:p w14:paraId="22F9D469" w14:textId="352DAEFA" w:rsidR="00125918" w:rsidRDefault="00125918" w:rsidP="00125918">
      <w:pPr>
        <w:pStyle w:val="Paragraphedeliste"/>
        <w:numPr>
          <w:ilvl w:val="0"/>
          <w:numId w:val="20"/>
        </w:numPr>
      </w:pPr>
      <w:r>
        <w:t>Évaluer la source</w:t>
      </w:r>
    </w:p>
    <w:p w14:paraId="349E7966" w14:textId="7DC9989B" w:rsidR="00125918" w:rsidRDefault="00125918" w:rsidP="00125918">
      <w:pPr>
        <w:pStyle w:val="Paragraphedeliste"/>
        <w:numPr>
          <w:ilvl w:val="0"/>
          <w:numId w:val="2"/>
        </w:numPr>
      </w:pPr>
      <w:r>
        <w:t>Auteur du document? Source fiable (chambre professionnelle, revue universitaire, éditeur réputé, site Web officiel…)?</w:t>
      </w:r>
    </w:p>
    <w:p w14:paraId="39F06F4A" w14:textId="6EDDF375" w:rsidR="00125918" w:rsidRDefault="00125918" w:rsidP="00125918"/>
    <w:p w14:paraId="53D1B781" w14:textId="0FF62C90" w:rsidR="00125918" w:rsidRDefault="00125918" w:rsidP="00125918">
      <w:proofErr w:type="gramStart"/>
      <w:r>
        <w:t>Voir..</w:t>
      </w:r>
      <w:proofErr w:type="gramEnd"/>
      <w:r>
        <w:t>,</w:t>
      </w:r>
    </w:p>
    <w:p w14:paraId="72183A7F" w14:textId="10CCFDCE" w:rsidR="00125918" w:rsidRDefault="00125918" w:rsidP="00125918">
      <w:pPr>
        <w:pStyle w:val="Paragraphedeliste"/>
        <w:numPr>
          <w:ilvl w:val="0"/>
          <w:numId w:val="5"/>
        </w:numPr>
      </w:pPr>
      <w:r>
        <w:t>Qualité du contenu</w:t>
      </w:r>
    </w:p>
    <w:p w14:paraId="233176D1" w14:textId="1C55CD89" w:rsidR="00125918" w:rsidRDefault="00067545" w:rsidP="00125918">
      <w:pPr>
        <w:pStyle w:val="Paragraphedeliste"/>
        <w:numPr>
          <w:ilvl w:val="0"/>
          <w:numId w:val="5"/>
        </w:numPr>
      </w:pPr>
      <w:r>
        <w:t>Autorité</w:t>
      </w:r>
      <w:r w:rsidR="00125918">
        <w:t xml:space="preserve"> de la source</w:t>
      </w:r>
    </w:p>
    <w:p w14:paraId="2FDEA220" w14:textId="19E4467A" w:rsidR="00125918" w:rsidRDefault="00067545" w:rsidP="00125918">
      <w:pPr>
        <w:pStyle w:val="Paragraphedeliste"/>
        <w:numPr>
          <w:ilvl w:val="0"/>
          <w:numId w:val="5"/>
        </w:numPr>
      </w:pPr>
      <w:r>
        <w:t>Mise à jour</w:t>
      </w:r>
    </w:p>
    <w:p w14:paraId="6570751C" w14:textId="748E8466" w:rsidR="00067545" w:rsidRPr="00B54579" w:rsidRDefault="00067545" w:rsidP="00125918">
      <w:pPr>
        <w:pStyle w:val="Paragraphedeliste"/>
        <w:numPr>
          <w:ilvl w:val="0"/>
          <w:numId w:val="5"/>
        </w:numPr>
      </w:pPr>
      <w:r>
        <w:t>Facilité d’utilisation</w:t>
      </w:r>
    </w:p>
    <w:sectPr w:rsidR="00067545" w:rsidRPr="00B54579">
      <w:pgSz w:w="12240" w:h="15840"/>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07C058" w14:textId="77777777" w:rsidR="004906E3" w:rsidRDefault="004906E3" w:rsidP="00F81ABC">
      <w:r>
        <w:separator/>
      </w:r>
    </w:p>
  </w:endnote>
  <w:endnote w:type="continuationSeparator" w:id="0">
    <w:p w14:paraId="79C3E53C" w14:textId="77777777" w:rsidR="004906E3" w:rsidRDefault="004906E3" w:rsidP="00F81AB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Open Sans">
    <w:panose1 w:val="020B0606030504020204"/>
    <w:charset w:val="00"/>
    <w:family w:val="swiss"/>
    <w:pitch w:val="variable"/>
    <w:sig w:usb0="E00002EF" w:usb1="4000205B" w:usb2="00000028"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BC959BC" w14:textId="77777777" w:rsidR="004906E3" w:rsidRDefault="004906E3" w:rsidP="00F81ABC">
      <w:r>
        <w:separator/>
      </w:r>
    </w:p>
  </w:footnote>
  <w:footnote w:type="continuationSeparator" w:id="0">
    <w:p w14:paraId="402A4E22" w14:textId="77777777" w:rsidR="004906E3" w:rsidRDefault="004906E3" w:rsidP="00F81AB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A6A5D"/>
    <w:multiLevelType w:val="hybridMultilevel"/>
    <w:tmpl w:val="B0BCC2EE"/>
    <w:lvl w:ilvl="0" w:tplc="D876E8D8">
      <w:start w:val="1"/>
      <w:numFmt w:val="decimal"/>
      <w:lvlText w:val="%1)"/>
      <w:lvlJc w:val="left"/>
      <w:pPr>
        <w:ind w:left="720" w:hanging="360"/>
      </w:pPr>
      <w:rPr>
        <w:rFonts w:hint="default"/>
      </w:r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1" w15:restartNumberingAfterBreak="0">
    <w:nsid w:val="09DE451F"/>
    <w:multiLevelType w:val="hybridMultilevel"/>
    <w:tmpl w:val="B52E2BE6"/>
    <w:lvl w:ilvl="0" w:tplc="BCAEE2E2">
      <w:start w:val="1"/>
      <w:numFmt w:val="bullet"/>
      <w:lvlText w:val=""/>
      <w:lvlJc w:val="left"/>
      <w:pPr>
        <w:ind w:left="720" w:hanging="360"/>
      </w:pPr>
      <w:rPr>
        <w:rFonts w:ascii="Wingdings" w:eastAsiaTheme="minorHAnsi" w:hAnsi="Wingdings" w:cstheme="minorBidi"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2" w15:restartNumberingAfterBreak="0">
    <w:nsid w:val="0BDE7113"/>
    <w:multiLevelType w:val="hybridMultilevel"/>
    <w:tmpl w:val="D9006B0A"/>
    <w:lvl w:ilvl="0" w:tplc="769EFD02">
      <w:start w:val="1"/>
      <w:numFmt w:val="decimal"/>
      <w:lvlText w:val="%1-"/>
      <w:lvlJc w:val="left"/>
      <w:pPr>
        <w:ind w:left="720" w:hanging="360"/>
      </w:pPr>
      <w:rPr>
        <w:rFonts w:ascii="Open Sans" w:hAnsi="Open Sans" w:cs="Open Sans" w:hint="default"/>
        <w:color w:val="1D2125"/>
        <w:sz w:val="23"/>
      </w:r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3" w15:restartNumberingAfterBreak="0">
    <w:nsid w:val="10234C42"/>
    <w:multiLevelType w:val="hybridMultilevel"/>
    <w:tmpl w:val="0F220EEA"/>
    <w:lvl w:ilvl="0" w:tplc="B3E6004E">
      <w:start w:val="1"/>
      <w:numFmt w:val="decimal"/>
      <w:lvlText w:val="%1-"/>
      <w:lvlJc w:val="left"/>
      <w:pPr>
        <w:ind w:left="720" w:hanging="360"/>
      </w:pPr>
      <w:rPr>
        <w:rFonts w:hint="default"/>
      </w:r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4" w15:restartNumberingAfterBreak="0">
    <w:nsid w:val="30ED20F6"/>
    <w:multiLevelType w:val="hybridMultilevel"/>
    <w:tmpl w:val="BB6A7814"/>
    <w:lvl w:ilvl="0" w:tplc="3D2ADE24">
      <w:start w:val="1"/>
      <w:numFmt w:val="lowerLetter"/>
      <w:lvlText w:val="%1)"/>
      <w:lvlJc w:val="left"/>
      <w:pPr>
        <w:ind w:left="720" w:hanging="360"/>
      </w:pPr>
      <w:rPr>
        <w:rFonts w:hint="default"/>
      </w:r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5" w15:restartNumberingAfterBreak="0">
    <w:nsid w:val="320B0819"/>
    <w:multiLevelType w:val="hybridMultilevel"/>
    <w:tmpl w:val="806C1A36"/>
    <w:lvl w:ilvl="0" w:tplc="009A5894">
      <w:start w:val="1"/>
      <w:numFmt w:val="bullet"/>
      <w:lvlText w:val="-"/>
      <w:lvlJc w:val="left"/>
      <w:pPr>
        <w:ind w:left="720" w:hanging="360"/>
      </w:pPr>
      <w:rPr>
        <w:rFonts w:ascii="Calibri" w:eastAsiaTheme="minorHAnsi" w:hAnsi="Calibri" w:cs="Calibri"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6" w15:restartNumberingAfterBreak="0">
    <w:nsid w:val="3B991158"/>
    <w:multiLevelType w:val="hybridMultilevel"/>
    <w:tmpl w:val="EBB2C02A"/>
    <w:lvl w:ilvl="0" w:tplc="2A1A73CC">
      <w:start w:val="1"/>
      <w:numFmt w:val="lowerLetter"/>
      <w:lvlText w:val="%1)"/>
      <w:lvlJc w:val="left"/>
      <w:pPr>
        <w:ind w:left="720" w:hanging="360"/>
      </w:pPr>
      <w:rPr>
        <w:rFonts w:hint="default"/>
      </w:r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7" w15:restartNumberingAfterBreak="0">
    <w:nsid w:val="3FC65C9C"/>
    <w:multiLevelType w:val="hybridMultilevel"/>
    <w:tmpl w:val="7B84ED0A"/>
    <w:lvl w:ilvl="0" w:tplc="D876E8D8">
      <w:start w:val="1"/>
      <w:numFmt w:val="decimal"/>
      <w:lvlText w:val="%1)"/>
      <w:lvlJc w:val="left"/>
      <w:pPr>
        <w:ind w:left="720" w:hanging="360"/>
      </w:pPr>
      <w:rPr>
        <w:rFonts w:hint="default"/>
      </w:r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8" w15:restartNumberingAfterBreak="0">
    <w:nsid w:val="42352B5C"/>
    <w:multiLevelType w:val="hybridMultilevel"/>
    <w:tmpl w:val="59FA1EE8"/>
    <w:lvl w:ilvl="0" w:tplc="50B0BE8A">
      <w:start w:val="1"/>
      <w:numFmt w:val="lowerLetter"/>
      <w:lvlText w:val="%1)"/>
      <w:lvlJc w:val="left"/>
      <w:pPr>
        <w:ind w:left="720" w:hanging="360"/>
      </w:pPr>
      <w:rPr>
        <w:rFonts w:hint="default"/>
      </w:r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9" w15:restartNumberingAfterBreak="0">
    <w:nsid w:val="43E90FEB"/>
    <w:multiLevelType w:val="hybridMultilevel"/>
    <w:tmpl w:val="56E4CC7C"/>
    <w:lvl w:ilvl="0" w:tplc="4B72B982">
      <w:start w:val="1"/>
      <w:numFmt w:val="decimal"/>
      <w:lvlText w:val="%1-"/>
      <w:lvlJc w:val="left"/>
      <w:pPr>
        <w:ind w:left="720" w:hanging="360"/>
      </w:pPr>
      <w:rPr>
        <w:rFonts w:hint="default"/>
      </w:r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10" w15:restartNumberingAfterBreak="0">
    <w:nsid w:val="44582FD7"/>
    <w:multiLevelType w:val="hybridMultilevel"/>
    <w:tmpl w:val="AF5C0B82"/>
    <w:lvl w:ilvl="0" w:tplc="0F30048C">
      <w:start w:val="1"/>
      <w:numFmt w:val="decimal"/>
      <w:lvlText w:val="%1-"/>
      <w:lvlJc w:val="left"/>
      <w:pPr>
        <w:ind w:left="720" w:hanging="360"/>
      </w:pPr>
      <w:rPr>
        <w:rFonts w:hint="default"/>
      </w:r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11" w15:restartNumberingAfterBreak="0">
    <w:nsid w:val="472C13FD"/>
    <w:multiLevelType w:val="hybridMultilevel"/>
    <w:tmpl w:val="AF0615B2"/>
    <w:lvl w:ilvl="0" w:tplc="D876E8D8">
      <w:start w:val="1"/>
      <w:numFmt w:val="decimal"/>
      <w:lvlText w:val="%1)"/>
      <w:lvlJc w:val="left"/>
      <w:pPr>
        <w:ind w:left="720" w:hanging="360"/>
      </w:pPr>
      <w:rPr>
        <w:rFonts w:hint="default"/>
      </w:r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12" w15:restartNumberingAfterBreak="0">
    <w:nsid w:val="4A530EE1"/>
    <w:multiLevelType w:val="hybridMultilevel"/>
    <w:tmpl w:val="87AC58B6"/>
    <w:lvl w:ilvl="0" w:tplc="D876E8D8">
      <w:start w:val="2"/>
      <w:numFmt w:val="decimal"/>
      <w:lvlText w:val="%1)"/>
      <w:lvlJc w:val="left"/>
      <w:pPr>
        <w:ind w:left="720" w:hanging="360"/>
      </w:pPr>
      <w:rPr>
        <w:rFonts w:hint="default"/>
      </w:r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13" w15:restartNumberingAfterBreak="0">
    <w:nsid w:val="4D5F0C7A"/>
    <w:multiLevelType w:val="hybridMultilevel"/>
    <w:tmpl w:val="F49CBF3A"/>
    <w:lvl w:ilvl="0" w:tplc="564050CC">
      <w:start w:val="1"/>
      <w:numFmt w:val="lowerLetter"/>
      <w:lvlText w:val="%1)"/>
      <w:lvlJc w:val="left"/>
      <w:pPr>
        <w:ind w:left="720" w:hanging="360"/>
      </w:pPr>
      <w:rPr>
        <w:rFonts w:hint="default"/>
      </w:r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14" w15:restartNumberingAfterBreak="0">
    <w:nsid w:val="54906F29"/>
    <w:multiLevelType w:val="hybridMultilevel"/>
    <w:tmpl w:val="17D83C58"/>
    <w:lvl w:ilvl="0" w:tplc="752A5878">
      <w:start w:val="1"/>
      <w:numFmt w:val="lowerLetter"/>
      <w:lvlText w:val="%1)"/>
      <w:lvlJc w:val="left"/>
      <w:pPr>
        <w:ind w:left="720" w:hanging="360"/>
      </w:pPr>
      <w:rPr>
        <w:rFonts w:asciiTheme="minorHAnsi" w:eastAsiaTheme="minorHAnsi" w:hAnsiTheme="minorHAnsi" w:cstheme="minorBidi"/>
      </w:r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15" w15:restartNumberingAfterBreak="0">
    <w:nsid w:val="62AD4885"/>
    <w:multiLevelType w:val="hybridMultilevel"/>
    <w:tmpl w:val="E7AA1874"/>
    <w:lvl w:ilvl="0" w:tplc="6624F83E">
      <w:start w:val="1"/>
      <w:numFmt w:val="decimal"/>
      <w:lvlText w:val="%1)"/>
      <w:lvlJc w:val="left"/>
      <w:pPr>
        <w:ind w:left="1080" w:hanging="360"/>
      </w:pPr>
      <w:rPr>
        <w:rFonts w:hint="default"/>
      </w:rPr>
    </w:lvl>
    <w:lvl w:ilvl="1" w:tplc="0C0C0019" w:tentative="1">
      <w:start w:val="1"/>
      <w:numFmt w:val="lowerLetter"/>
      <w:lvlText w:val="%2."/>
      <w:lvlJc w:val="left"/>
      <w:pPr>
        <w:ind w:left="1800" w:hanging="360"/>
      </w:pPr>
    </w:lvl>
    <w:lvl w:ilvl="2" w:tplc="0C0C001B" w:tentative="1">
      <w:start w:val="1"/>
      <w:numFmt w:val="lowerRoman"/>
      <w:lvlText w:val="%3."/>
      <w:lvlJc w:val="right"/>
      <w:pPr>
        <w:ind w:left="2520" w:hanging="180"/>
      </w:pPr>
    </w:lvl>
    <w:lvl w:ilvl="3" w:tplc="0C0C000F" w:tentative="1">
      <w:start w:val="1"/>
      <w:numFmt w:val="decimal"/>
      <w:lvlText w:val="%4."/>
      <w:lvlJc w:val="left"/>
      <w:pPr>
        <w:ind w:left="3240" w:hanging="360"/>
      </w:pPr>
    </w:lvl>
    <w:lvl w:ilvl="4" w:tplc="0C0C0019" w:tentative="1">
      <w:start w:val="1"/>
      <w:numFmt w:val="lowerLetter"/>
      <w:lvlText w:val="%5."/>
      <w:lvlJc w:val="left"/>
      <w:pPr>
        <w:ind w:left="3960" w:hanging="360"/>
      </w:pPr>
    </w:lvl>
    <w:lvl w:ilvl="5" w:tplc="0C0C001B" w:tentative="1">
      <w:start w:val="1"/>
      <w:numFmt w:val="lowerRoman"/>
      <w:lvlText w:val="%6."/>
      <w:lvlJc w:val="right"/>
      <w:pPr>
        <w:ind w:left="4680" w:hanging="180"/>
      </w:pPr>
    </w:lvl>
    <w:lvl w:ilvl="6" w:tplc="0C0C000F" w:tentative="1">
      <w:start w:val="1"/>
      <w:numFmt w:val="decimal"/>
      <w:lvlText w:val="%7."/>
      <w:lvlJc w:val="left"/>
      <w:pPr>
        <w:ind w:left="5400" w:hanging="360"/>
      </w:pPr>
    </w:lvl>
    <w:lvl w:ilvl="7" w:tplc="0C0C0019" w:tentative="1">
      <w:start w:val="1"/>
      <w:numFmt w:val="lowerLetter"/>
      <w:lvlText w:val="%8."/>
      <w:lvlJc w:val="left"/>
      <w:pPr>
        <w:ind w:left="6120" w:hanging="360"/>
      </w:pPr>
    </w:lvl>
    <w:lvl w:ilvl="8" w:tplc="0C0C001B" w:tentative="1">
      <w:start w:val="1"/>
      <w:numFmt w:val="lowerRoman"/>
      <w:lvlText w:val="%9."/>
      <w:lvlJc w:val="right"/>
      <w:pPr>
        <w:ind w:left="6840" w:hanging="180"/>
      </w:pPr>
    </w:lvl>
  </w:abstractNum>
  <w:abstractNum w:abstractNumId="16" w15:restartNumberingAfterBreak="0">
    <w:nsid w:val="640028C0"/>
    <w:multiLevelType w:val="hybridMultilevel"/>
    <w:tmpl w:val="3B94272E"/>
    <w:lvl w:ilvl="0" w:tplc="EF902574">
      <w:start w:val="1"/>
      <w:numFmt w:val="decimal"/>
      <w:lvlText w:val="%1-"/>
      <w:lvlJc w:val="left"/>
      <w:pPr>
        <w:ind w:left="720" w:hanging="360"/>
      </w:pPr>
      <w:rPr>
        <w:rFonts w:hint="default"/>
      </w:r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17" w15:restartNumberingAfterBreak="0">
    <w:nsid w:val="6E7559CE"/>
    <w:multiLevelType w:val="hybridMultilevel"/>
    <w:tmpl w:val="EABA8E84"/>
    <w:lvl w:ilvl="0" w:tplc="32B6DF7A">
      <w:start w:val="1"/>
      <w:numFmt w:val="decimal"/>
      <w:lvlText w:val="%1-"/>
      <w:lvlJc w:val="left"/>
      <w:pPr>
        <w:ind w:left="720" w:hanging="360"/>
      </w:pPr>
      <w:rPr>
        <w:rFonts w:hint="default"/>
      </w:r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18" w15:restartNumberingAfterBreak="0">
    <w:nsid w:val="74E96804"/>
    <w:multiLevelType w:val="hybridMultilevel"/>
    <w:tmpl w:val="0BB22B92"/>
    <w:lvl w:ilvl="0" w:tplc="9FD41AAE">
      <w:start w:val="2"/>
      <w:numFmt w:val="bullet"/>
      <w:lvlText w:val=""/>
      <w:lvlJc w:val="left"/>
      <w:pPr>
        <w:ind w:left="720" w:hanging="360"/>
      </w:pPr>
      <w:rPr>
        <w:rFonts w:ascii="Symbol" w:eastAsiaTheme="minorHAnsi" w:hAnsi="Symbol" w:cstheme="minorBidi"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19" w15:restartNumberingAfterBreak="0">
    <w:nsid w:val="77C105D4"/>
    <w:multiLevelType w:val="hybridMultilevel"/>
    <w:tmpl w:val="AB82472A"/>
    <w:lvl w:ilvl="0" w:tplc="615C7374">
      <w:start w:val="1"/>
      <w:numFmt w:val="decimal"/>
      <w:lvlText w:val="%1-"/>
      <w:lvlJc w:val="left"/>
      <w:pPr>
        <w:ind w:left="1080" w:hanging="360"/>
      </w:pPr>
      <w:rPr>
        <w:rFonts w:hint="default"/>
      </w:rPr>
    </w:lvl>
    <w:lvl w:ilvl="1" w:tplc="0C0C0019" w:tentative="1">
      <w:start w:val="1"/>
      <w:numFmt w:val="lowerLetter"/>
      <w:lvlText w:val="%2."/>
      <w:lvlJc w:val="left"/>
      <w:pPr>
        <w:ind w:left="1800" w:hanging="360"/>
      </w:pPr>
    </w:lvl>
    <w:lvl w:ilvl="2" w:tplc="0C0C001B" w:tentative="1">
      <w:start w:val="1"/>
      <w:numFmt w:val="lowerRoman"/>
      <w:lvlText w:val="%3."/>
      <w:lvlJc w:val="right"/>
      <w:pPr>
        <w:ind w:left="2520" w:hanging="180"/>
      </w:pPr>
    </w:lvl>
    <w:lvl w:ilvl="3" w:tplc="0C0C000F" w:tentative="1">
      <w:start w:val="1"/>
      <w:numFmt w:val="decimal"/>
      <w:lvlText w:val="%4."/>
      <w:lvlJc w:val="left"/>
      <w:pPr>
        <w:ind w:left="3240" w:hanging="360"/>
      </w:pPr>
    </w:lvl>
    <w:lvl w:ilvl="4" w:tplc="0C0C0019" w:tentative="1">
      <w:start w:val="1"/>
      <w:numFmt w:val="lowerLetter"/>
      <w:lvlText w:val="%5."/>
      <w:lvlJc w:val="left"/>
      <w:pPr>
        <w:ind w:left="3960" w:hanging="360"/>
      </w:pPr>
    </w:lvl>
    <w:lvl w:ilvl="5" w:tplc="0C0C001B" w:tentative="1">
      <w:start w:val="1"/>
      <w:numFmt w:val="lowerRoman"/>
      <w:lvlText w:val="%6."/>
      <w:lvlJc w:val="right"/>
      <w:pPr>
        <w:ind w:left="4680" w:hanging="180"/>
      </w:pPr>
    </w:lvl>
    <w:lvl w:ilvl="6" w:tplc="0C0C000F" w:tentative="1">
      <w:start w:val="1"/>
      <w:numFmt w:val="decimal"/>
      <w:lvlText w:val="%7."/>
      <w:lvlJc w:val="left"/>
      <w:pPr>
        <w:ind w:left="5400" w:hanging="360"/>
      </w:pPr>
    </w:lvl>
    <w:lvl w:ilvl="7" w:tplc="0C0C0019" w:tentative="1">
      <w:start w:val="1"/>
      <w:numFmt w:val="lowerLetter"/>
      <w:lvlText w:val="%8."/>
      <w:lvlJc w:val="left"/>
      <w:pPr>
        <w:ind w:left="6120" w:hanging="360"/>
      </w:pPr>
    </w:lvl>
    <w:lvl w:ilvl="8" w:tplc="0C0C001B" w:tentative="1">
      <w:start w:val="1"/>
      <w:numFmt w:val="lowerRoman"/>
      <w:lvlText w:val="%9."/>
      <w:lvlJc w:val="right"/>
      <w:pPr>
        <w:ind w:left="6840" w:hanging="180"/>
      </w:pPr>
    </w:lvl>
  </w:abstractNum>
  <w:num w:numId="1" w16cid:durableId="862012416">
    <w:abstractNumId w:val="10"/>
  </w:num>
  <w:num w:numId="2" w16cid:durableId="1312952583">
    <w:abstractNumId w:val="1"/>
  </w:num>
  <w:num w:numId="3" w16cid:durableId="1871800841">
    <w:abstractNumId w:val="17"/>
  </w:num>
  <w:num w:numId="4" w16cid:durableId="722561525">
    <w:abstractNumId w:val="19"/>
  </w:num>
  <w:num w:numId="5" w16cid:durableId="619799905">
    <w:abstractNumId w:val="5"/>
  </w:num>
  <w:num w:numId="6" w16cid:durableId="1787114263">
    <w:abstractNumId w:val="8"/>
  </w:num>
  <w:num w:numId="7" w16cid:durableId="83495910">
    <w:abstractNumId w:val="2"/>
  </w:num>
  <w:num w:numId="8" w16cid:durableId="2102991071">
    <w:abstractNumId w:val="3"/>
  </w:num>
  <w:num w:numId="9" w16cid:durableId="668603445">
    <w:abstractNumId w:val="0"/>
  </w:num>
  <w:num w:numId="10" w16cid:durableId="1073626954">
    <w:abstractNumId w:val="15"/>
  </w:num>
  <w:num w:numId="11" w16cid:durableId="4405849">
    <w:abstractNumId w:val="14"/>
  </w:num>
  <w:num w:numId="12" w16cid:durableId="9064924">
    <w:abstractNumId w:val="4"/>
  </w:num>
  <w:num w:numId="13" w16cid:durableId="317810364">
    <w:abstractNumId w:val="6"/>
  </w:num>
  <w:num w:numId="14" w16cid:durableId="1563442353">
    <w:abstractNumId w:val="9"/>
  </w:num>
  <w:num w:numId="15" w16cid:durableId="670916184">
    <w:abstractNumId w:val="13"/>
  </w:num>
  <w:num w:numId="16" w16cid:durableId="1077094320">
    <w:abstractNumId w:val="18"/>
  </w:num>
  <w:num w:numId="17" w16cid:durableId="997538561">
    <w:abstractNumId w:val="12"/>
  </w:num>
  <w:num w:numId="18" w16cid:durableId="432358506">
    <w:abstractNumId w:val="11"/>
  </w:num>
  <w:num w:numId="19" w16cid:durableId="832181260">
    <w:abstractNumId w:val="7"/>
  </w:num>
  <w:num w:numId="20" w16cid:durableId="265576103">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02EB9"/>
    <w:rsid w:val="0000626C"/>
    <w:rsid w:val="00033AD9"/>
    <w:rsid w:val="00063745"/>
    <w:rsid w:val="00067545"/>
    <w:rsid w:val="000C7127"/>
    <w:rsid w:val="000E1412"/>
    <w:rsid w:val="000F1DD9"/>
    <w:rsid w:val="000F3CDB"/>
    <w:rsid w:val="00103236"/>
    <w:rsid w:val="00105C54"/>
    <w:rsid w:val="00125918"/>
    <w:rsid w:val="00185A2C"/>
    <w:rsid w:val="001C2CBE"/>
    <w:rsid w:val="00274756"/>
    <w:rsid w:val="002958D0"/>
    <w:rsid w:val="002D1B45"/>
    <w:rsid w:val="0036715A"/>
    <w:rsid w:val="003A47D4"/>
    <w:rsid w:val="003F44B4"/>
    <w:rsid w:val="00405D21"/>
    <w:rsid w:val="00420044"/>
    <w:rsid w:val="0048266B"/>
    <w:rsid w:val="004906E3"/>
    <w:rsid w:val="004F76BA"/>
    <w:rsid w:val="005963ED"/>
    <w:rsid w:val="005C279F"/>
    <w:rsid w:val="005D794F"/>
    <w:rsid w:val="00656CCC"/>
    <w:rsid w:val="0068573F"/>
    <w:rsid w:val="00702EB9"/>
    <w:rsid w:val="00737540"/>
    <w:rsid w:val="0075499D"/>
    <w:rsid w:val="00762509"/>
    <w:rsid w:val="00796825"/>
    <w:rsid w:val="00871197"/>
    <w:rsid w:val="008A6BD9"/>
    <w:rsid w:val="008B4176"/>
    <w:rsid w:val="008F55AB"/>
    <w:rsid w:val="008F737D"/>
    <w:rsid w:val="00A3763E"/>
    <w:rsid w:val="00A95512"/>
    <w:rsid w:val="00AE2825"/>
    <w:rsid w:val="00B34274"/>
    <w:rsid w:val="00B36D3B"/>
    <w:rsid w:val="00B43393"/>
    <w:rsid w:val="00B54579"/>
    <w:rsid w:val="00B87CC4"/>
    <w:rsid w:val="00BF5146"/>
    <w:rsid w:val="00C32AB1"/>
    <w:rsid w:val="00C3614C"/>
    <w:rsid w:val="00C56164"/>
    <w:rsid w:val="00CE2BCB"/>
    <w:rsid w:val="00CE67B8"/>
    <w:rsid w:val="00D13741"/>
    <w:rsid w:val="00D43FDD"/>
    <w:rsid w:val="00D64346"/>
    <w:rsid w:val="00D67874"/>
    <w:rsid w:val="00DB055D"/>
    <w:rsid w:val="00E00D55"/>
    <w:rsid w:val="00EE4FE4"/>
    <w:rsid w:val="00F06BF5"/>
    <w:rsid w:val="00F81ABC"/>
    <w:rsid w:val="00FE240A"/>
  </w:rsids>
  <m:mathPr>
    <m:mathFont m:val="Cambria Math"/>
    <m:brkBin m:val="before"/>
    <m:brkBinSub m:val="--"/>
    <m:smallFrac m:val="0"/>
    <m:dispDef/>
    <m:lMargin m:val="0"/>
    <m:rMargin m:val="0"/>
    <m:defJc m:val="centerGroup"/>
    <m:wrapIndent m:val="1440"/>
    <m:intLim m:val="subSup"/>
    <m:naryLim m:val="undOvr"/>
  </m:mathPr>
  <w:themeFontLang w:val="fr-CA"/>
  <w:clrSchemeMapping w:bg1="light1" w:t1="dark1" w:bg2="light2" w:t2="dark2" w:accent1="accent1" w:accent2="accent2" w:accent3="accent3" w:accent4="accent4" w:accent5="accent5" w:accent6="accent6" w:hyperlink="hyperlink" w:followedHyperlink="followedHyperlink"/>
  <w:decimalSymbol w:val=","/>
  <w:listSeparator w:val=";"/>
  <w14:docId w14:val="63C9B874"/>
  <w15:chartTrackingRefBased/>
  <w15:docId w15:val="{6AD0F2DB-3B3C-2746-81F8-6EA58E9AFE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fr-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702EB9"/>
    <w:pPr>
      <w:ind w:left="720"/>
      <w:contextualSpacing/>
    </w:pPr>
  </w:style>
  <w:style w:type="character" w:styleId="lev">
    <w:name w:val="Strong"/>
    <w:basedOn w:val="Policepardfaut"/>
    <w:uiPriority w:val="22"/>
    <w:qFormat/>
    <w:rsid w:val="00762509"/>
    <w:rPr>
      <w:b/>
      <w:bCs/>
    </w:rPr>
  </w:style>
  <w:style w:type="paragraph" w:styleId="En-tte">
    <w:name w:val="header"/>
    <w:basedOn w:val="Normal"/>
    <w:link w:val="En-tteCar"/>
    <w:uiPriority w:val="99"/>
    <w:unhideWhenUsed/>
    <w:rsid w:val="00F81ABC"/>
    <w:pPr>
      <w:tabs>
        <w:tab w:val="center" w:pos="4320"/>
        <w:tab w:val="right" w:pos="8640"/>
      </w:tabs>
    </w:pPr>
  </w:style>
  <w:style w:type="character" w:customStyle="1" w:styleId="En-tteCar">
    <w:name w:val="En-tête Car"/>
    <w:basedOn w:val="Policepardfaut"/>
    <w:link w:val="En-tte"/>
    <w:uiPriority w:val="99"/>
    <w:rsid w:val="00F81ABC"/>
  </w:style>
  <w:style w:type="paragraph" w:styleId="Pieddepage">
    <w:name w:val="footer"/>
    <w:basedOn w:val="Normal"/>
    <w:link w:val="PieddepageCar"/>
    <w:uiPriority w:val="99"/>
    <w:unhideWhenUsed/>
    <w:rsid w:val="00F81ABC"/>
    <w:pPr>
      <w:tabs>
        <w:tab w:val="center" w:pos="4320"/>
        <w:tab w:val="right" w:pos="8640"/>
      </w:tabs>
    </w:pPr>
  </w:style>
  <w:style w:type="character" w:customStyle="1" w:styleId="PieddepageCar">
    <w:name w:val="Pied de page Car"/>
    <w:basedOn w:val="Policepardfaut"/>
    <w:link w:val="Pieddepage"/>
    <w:uiPriority w:val="99"/>
    <w:rsid w:val="00F81AB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Thème Office">
  <a:themeElements>
    <a:clrScheme name="Bureau">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Bureau">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Bureau">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TotalTime>
  <Pages>22</Pages>
  <Words>3244</Words>
  <Characters>17848</Characters>
  <Application>Microsoft Office Word</Application>
  <DocSecurity>0</DocSecurity>
  <Lines>148</Lines>
  <Paragraphs>42</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21050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Dagher Alice</dc:creator>
  <cp:keywords/>
  <dc:description/>
  <cp:lastModifiedBy>Dagher Alice</cp:lastModifiedBy>
  <cp:revision>4</cp:revision>
  <dcterms:created xsi:type="dcterms:W3CDTF">2022-09-27T11:59:00Z</dcterms:created>
  <dcterms:modified xsi:type="dcterms:W3CDTF">2022-09-28T17:02:00Z</dcterms:modified>
</cp:coreProperties>
</file>